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053" w:rsidRDefault="00A86053">
      <w:pPr>
        <w:jc w:val="center"/>
        <w:rPr>
          <w:b/>
          <w:bCs/>
          <w:sz w:val="30"/>
          <w:szCs w:val="30"/>
        </w:rPr>
      </w:pPr>
    </w:p>
    <w:p w:rsidR="00A86053" w:rsidRDefault="00152D25" w:rsidP="003650DE">
      <w:pPr>
        <w:spacing w:beforeLines="50" w:before="156" w:afterLines="50" w:after="156"/>
        <w:jc w:val="center"/>
        <w:rPr>
          <w:b/>
          <w:bCs/>
          <w:sz w:val="30"/>
          <w:szCs w:val="30"/>
        </w:rPr>
      </w:pPr>
      <w:r w:rsidRPr="00D36902">
        <w:rPr>
          <w:rFonts w:ascii="黑体" w:eastAsia="黑体" w:hAnsi="黑体" w:hint="eastAsia"/>
          <w:b/>
          <w:bCs/>
          <w:sz w:val="36"/>
          <w:szCs w:val="30"/>
        </w:rPr>
        <w:t>天津市科技计划项目</w:t>
      </w:r>
      <w:r w:rsidR="00D8557C">
        <w:rPr>
          <w:rFonts w:ascii="黑体" w:eastAsia="黑体" w:hAnsi="黑体" w:hint="eastAsia"/>
          <w:b/>
          <w:bCs/>
          <w:sz w:val="36"/>
          <w:szCs w:val="30"/>
        </w:rPr>
        <w:t>结题</w:t>
      </w:r>
      <w:r w:rsidRPr="00D36902">
        <w:rPr>
          <w:rFonts w:ascii="黑体" w:eastAsia="黑体" w:hAnsi="黑体" w:hint="eastAsia"/>
          <w:b/>
          <w:bCs/>
          <w:sz w:val="36"/>
          <w:szCs w:val="30"/>
        </w:rPr>
        <w:t>说明（请先阅读）</w:t>
      </w:r>
    </w:p>
    <w:p w:rsidR="00A86053" w:rsidRPr="00D36902" w:rsidRDefault="00152D25" w:rsidP="004926F4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1.</w:t>
      </w:r>
      <w:r w:rsidRPr="00D36902">
        <w:rPr>
          <w:rFonts w:eastAsia="仿宋_GB2312"/>
          <w:sz w:val="32"/>
          <w:szCs w:val="30"/>
        </w:rPr>
        <w:t>本系统只适用于非涉密项目填报，涉密项目请通过其它途径填报。</w:t>
      </w:r>
    </w:p>
    <w:p w:rsidR="00A86053" w:rsidRPr="00D36902" w:rsidRDefault="00152D25" w:rsidP="004926F4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2.</w:t>
      </w:r>
      <w:r w:rsidRPr="00D36902">
        <w:rPr>
          <w:rFonts w:eastAsia="仿宋_GB2312"/>
          <w:sz w:val="32"/>
          <w:szCs w:val="30"/>
        </w:rPr>
        <w:t>天津市科技计划项目均需在合同规定到期时间内办理结项手续。设有子课题的重大项目必须办理完毕所有子课题的结项手续后，才能办理重大项目结项手续。</w:t>
      </w:r>
    </w:p>
    <w:p w:rsidR="00A86053" w:rsidRPr="00D36902" w:rsidRDefault="00152D25" w:rsidP="00CD1852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3.</w:t>
      </w:r>
      <w:r w:rsidRPr="00D36902">
        <w:rPr>
          <w:rFonts w:eastAsia="仿宋_GB2312"/>
          <w:sz w:val="32"/>
          <w:szCs w:val="30"/>
        </w:rPr>
        <w:t>项目合同如在执行过程中发生过变更或延期，须提供《天津市科技计划项目调整申请表》，该表一式三份，需市科委主管处室审批后方可生效，将盖章件上传到验收系统后才能继续填报。</w:t>
      </w:r>
    </w:p>
    <w:p w:rsidR="00A86053" w:rsidRPr="00D36902" w:rsidRDefault="00152D25" w:rsidP="0037046D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4.</w:t>
      </w:r>
      <w:r w:rsidRPr="00D36902">
        <w:rPr>
          <w:rFonts w:eastAsia="仿宋_GB2312"/>
          <w:sz w:val="32"/>
          <w:szCs w:val="30"/>
        </w:rPr>
        <w:t>项目如超过合同规定到期时间六个月以上的项目需办理延期手续。（例如：合同规定的到期时间为</w:t>
      </w:r>
      <w:r w:rsidRPr="00D36902">
        <w:rPr>
          <w:rFonts w:eastAsia="仿宋_GB2312"/>
          <w:sz w:val="32"/>
          <w:szCs w:val="30"/>
        </w:rPr>
        <w:t>2017</w:t>
      </w:r>
      <w:r w:rsidRPr="00D36902">
        <w:rPr>
          <w:rFonts w:eastAsia="仿宋_GB2312"/>
          <w:sz w:val="32"/>
          <w:szCs w:val="30"/>
        </w:rPr>
        <w:t>年</w:t>
      </w:r>
      <w:r w:rsidRPr="00D36902">
        <w:rPr>
          <w:rFonts w:eastAsia="仿宋_GB2312"/>
          <w:sz w:val="32"/>
          <w:szCs w:val="30"/>
        </w:rPr>
        <w:t>3</w:t>
      </w:r>
      <w:r w:rsidRPr="00D36902">
        <w:rPr>
          <w:rFonts w:eastAsia="仿宋_GB2312"/>
          <w:sz w:val="32"/>
          <w:szCs w:val="30"/>
        </w:rPr>
        <w:t>月，则</w:t>
      </w:r>
      <w:r w:rsidRPr="00D36902">
        <w:rPr>
          <w:rFonts w:eastAsia="仿宋_GB2312"/>
          <w:sz w:val="32"/>
          <w:szCs w:val="30"/>
        </w:rPr>
        <w:t>2017</w:t>
      </w:r>
      <w:r w:rsidRPr="00D36902">
        <w:rPr>
          <w:rFonts w:eastAsia="仿宋_GB2312"/>
          <w:sz w:val="32"/>
          <w:szCs w:val="30"/>
        </w:rPr>
        <w:t>年</w:t>
      </w:r>
      <w:r w:rsidRPr="00D36902">
        <w:rPr>
          <w:rFonts w:eastAsia="仿宋_GB2312"/>
          <w:sz w:val="32"/>
          <w:szCs w:val="30"/>
        </w:rPr>
        <w:t>9</w:t>
      </w:r>
      <w:r w:rsidRPr="00D36902">
        <w:rPr>
          <w:rFonts w:eastAsia="仿宋_GB2312"/>
          <w:sz w:val="32"/>
          <w:szCs w:val="30"/>
        </w:rPr>
        <w:t>月</w:t>
      </w:r>
      <w:r w:rsidRPr="00D36902">
        <w:rPr>
          <w:rFonts w:eastAsia="仿宋_GB2312"/>
          <w:sz w:val="32"/>
          <w:szCs w:val="30"/>
        </w:rPr>
        <w:t>30</w:t>
      </w:r>
      <w:r w:rsidRPr="00D36902">
        <w:rPr>
          <w:rFonts w:eastAsia="仿宋_GB2312"/>
          <w:sz w:val="32"/>
          <w:szCs w:val="30"/>
        </w:rPr>
        <w:t>日之前在线提交的项目不需要办理延期）</w:t>
      </w:r>
      <w:r w:rsidR="0037046D" w:rsidRPr="00D36902">
        <w:rPr>
          <w:rFonts w:eastAsia="仿宋_GB2312"/>
          <w:sz w:val="32"/>
          <w:szCs w:val="30"/>
        </w:rPr>
        <w:t>。</w:t>
      </w:r>
    </w:p>
    <w:p w:rsidR="00A86053" w:rsidRPr="00D36902" w:rsidRDefault="00152D25" w:rsidP="003734B2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5.</w:t>
      </w:r>
      <w:r w:rsidRPr="00D36902">
        <w:rPr>
          <w:rFonts w:eastAsia="仿宋_GB2312"/>
          <w:sz w:val="32"/>
          <w:szCs w:val="30"/>
        </w:rPr>
        <w:t>市财政拨款在</w:t>
      </w:r>
      <w:r w:rsidRPr="00D36902">
        <w:rPr>
          <w:rFonts w:eastAsia="仿宋_GB2312"/>
          <w:sz w:val="32"/>
          <w:szCs w:val="30"/>
        </w:rPr>
        <w:t>100</w:t>
      </w:r>
      <w:r w:rsidRPr="00D36902">
        <w:rPr>
          <w:rFonts w:eastAsia="仿宋_GB2312"/>
          <w:sz w:val="32"/>
          <w:szCs w:val="30"/>
        </w:rPr>
        <w:t>万元以上（含</w:t>
      </w:r>
      <w:r w:rsidRPr="00D36902">
        <w:rPr>
          <w:rFonts w:eastAsia="仿宋_GB2312"/>
          <w:sz w:val="32"/>
          <w:szCs w:val="30"/>
        </w:rPr>
        <w:t>100</w:t>
      </w:r>
      <w:r w:rsidRPr="00D36902">
        <w:rPr>
          <w:rFonts w:eastAsia="仿宋_GB2312"/>
          <w:sz w:val="32"/>
          <w:szCs w:val="30"/>
        </w:rPr>
        <w:t>万元）的项目必须审计，市财政拨款在</w:t>
      </w:r>
      <w:r w:rsidRPr="00D36902">
        <w:rPr>
          <w:rFonts w:eastAsia="仿宋_GB2312"/>
          <w:sz w:val="32"/>
          <w:szCs w:val="30"/>
        </w:rPr>
        <w:t>100</w:t>
      </w:r>
      <w:r w:rsidRPr="00D36902">
        <w:rPr>
          <w:rFonts w:eastAsia="仿宋_GB2312"/>
          <w:sz w:val="32"/>
          <w:szCs w:val="30"/>
        </w:rPr>
        <w:t>万元以下的项目抽取</w:t>
      </w:r>
      <w:r w:rsidRPr="00D36902">
        <w:rPr>
          <w:rFonts w:eastAsia="仿宋_GB2312"/>
          <w:sz w:val="32"/>
          <w:szCs w:val="30"/>
        </w:rPr>
        <w:t>10%</w:t>
      </w:r>
      <w:r w:rsidRPr="00D36902">
        <w:rPr>
          <w:rFonts w:eastAsia="仿宋_GB2312"/>
          <w:sz w:val="32"/>
          <w:szCs w:val="30"/>
        </w:rPr>
        <w:t>进行审计。（项目需单位自行联系</w:t>
      </w:r>
      <w:r w:rsidR="00132CA5" w:rsidRPr="00D36902">
        <w:rPr>
          <w:rFonts w:eastAsia="仿宋_GB2312"/>
          <w:sz w:val="32"/>
          <w:szCs w:val="30"/>
        </w:rPr>
        <w:t>市</w:t>
      </w:r>
      <w:r w:rsidRPr="00D36902">
        <w:rPr>
          <w:rFonts w:eastAsia="仿宋_GB2312"/>
          <w:sz w:val="32"/>
          <w:szCs w:val="30"/>
        </w:rPr>
        <w:t>科委审计处办理，并联系审计处领取审计报告后扫描上传到系统）。</w:t>
      </w:r>
    </w:p>
    <w:p w:rsidR="00A86053" w:rsidRPr="00D36902" w:rsidRDefault="00F15CF1" w:rsidP="00F15CF1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6.</w:t>
      </w:r>
      <w:r w:rsidR="00152D25" w:rsidRPr="00D36902">
        <w:rPr>
          <w:rFonts w:eastAsia="仿宋_GB2312"/>
          <w:sz w:val="32"/>
          <w:szCs w:val="30"/>
        </w:rPr>
        <w:t>本系统填写的所有内容必须真实可靠，市科委将对项目负责人和承担单位建立诚信档案，诚信档案将作为今后是项目申报的重要参考</w:t>
      </w:r>
      <w:r w:rsidR="0079718D" w:rsidRPr="00D36902">
        <w:rPr>
          <w:rFonts w:eastAsia="仿宋_GB2312"/>
          <w:sz w:val="32"/>
          <w:szCs w:val="30"/>
        </w:rPr>
        <w:t>依据</w:t>
      </w:r>
      <w:r w:rsidR="00152D25" w:rsidRPr="00D36902">
        <w:rPr>
          <w:rFonts w:eastAsia="仿宋_GB2312"/>
          <w:sz w:val="32"/>
          <w:szCs w:val="30"/>
        </w:rPr>
        <w:t>。</w:t>
      </w:r>
    </w:p>
    <w:p w:rsidR="00A86053" w:rsidRPr="00D36902" w:rsidRDefault="00152D25" w:rsidP="0079718D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7</w:t>
      </w:r>
      <w:r w:rsidR="0079718D" w:rsidRPr="00D36902">
        <w:rPr>
          <w:rFonts w:eastAsia="仿宋_GB2312"/>
          <w:sz w:val="32"/>
          <w:szCs w:val="30"/>
        </w:rPr>
        <w:t>.</w:t>
      </w:r>
      <w:r w:rsidRPr="00D36902">
        <w:rPr>
          <w:rFonts w:eastAsia="仿宋_GB2312"/>
          <w:sz w:val="32"/>
          <w:szCs w:val="30"/>
        </w:rPr>
        <w:t>本系统中填写的专利、论文、专著、鉴定成果等必须是项目研究期间获得的成果，结项时项目单位须根据各项任务考核指标将</w:t>
      </w:r>
      <w:r w:rsidRPr="00D36902">
        <w:rPr>
          <w:rFonts w:eastAsia="仿宋_GB2312"/>
          <w:sz w:val="32"/>
          <w:szCs w:val="30"/>
        </w:rPr>
        <w:lastRenderedPageBreak/>
        <w:t>相应的证明材料作为附件上传系统。</w:t>
      </w:r>
      <w:r w:rsidRPr="00D36902">
        <w:rPr>
          <w:rFonts w:eastAsia="仿宋_GB2312"/>
          <w:sz w:val="32"/>
          <w:szCs w:val="30"/>
        </w:rPr>
        <w:br/>
      </w:r>
      <w:r w:rsidR="00886E55" w:rsidRPr="00D36902">
        <w:rPr>
          <w:rFonts w:eastAsia="仿宋_GB2312"/>
          <w:sz w:val="32"/>
          <w:szCs w:val="30"/>
        </w:rPr>
        <w:t xml:space="preserve">    </w:t>
      </w:r>
      <w:r w:rsidRPr="00D36902">
        <w:rPr>
          <w:rFonts w:eastAsia="仿宋_GB2312"/>
          <w:sz w:val="32"/>
          <w:szCs w:val="30"/>
        </w:rPr>
        <w:t>8</w:t>
      </w:r>
      <w:r w:rsidR="00886E55" w:rsidRPr="00D36902">
        <w:rPr>
          <w:rFonts w:eastAsia="仿宋_GB2312"/>
          <w:sz w:val="32"/>
          <w:szCs w:val="30"/>
        </w:rPr>
        <w:t>.</w:t>
      </w:r>
      <w:r w:rsidRPr="00D36902">
        <w:rPr>
          <w:rFonts w:eastAsia="仿宋_GB2312"/>
          <w:sz w:val="32"/>
          <w:szCs w:val="30"/>
        </w:rPr>
        <w:t>结项报告书在线填写完成并提交后，由天津市高新技术成果转化中心进行形式审查，形式审查合格的项目，由项目单位打印结题材料，签字盖章后按要求报送到转化中心，由专业机构组织结题验收审查，审查通过后将出具项目结项确认书，作为项目结项的依据。</w:t>
      </w:r>
    </w:p>
    <w:p w:rsidR="00A86053" w:rsidRPr="00D36902" w:rsidRDefault="00152D25" w:rsidP="003A1640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9.</w:t>
      </w:r>
      <w:r w:rsidRPr="00D36902">
        <w:rPr>
          <w:rFonts w:eastAsia="仿宋_GB2312"/>
          <w:sz w:val="32"/>
          <w:szCs w:val="30"/>
        </w:rPr>
        <w:t>项目单位在线提交后请随时关注各环节审查状态，如审查未通过请及时调整、修改后再次提交，并在领取结项确认书时提供需替换的纸质材料。</w:t>
      </w:r>
    </w:p>
    <w:p w:rsidR="00A86053" w:rsidRPr="00D36902" w:rsidRDefault="00152D25" w:rsidP="00FD376E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10.</w:t>
      </w:r>
      <w:r w:rsidRPr="00D36902">
        <w:rPr>
          <w:rFonts w:eastAsia="仿宋_GB2312"/>
          <w:sz w:val="32"/>
          <w:szCs w:val="30"/>
        </w:rPr>
        <w:t>验收需报送的纸质材料及份数、装订要求详见《天津市科技计划项目验收材料报送须知》。</w:t>
      </w:r>
    </w:p>
    <w:p w:rsidR="00A86053" w:rsidRDefault="00152D25" w:rsidP="00586A5F">
      <w:pPr>
        <w:ind w:firstLineChars="200" w:firstLine="640"/>
        <w:rPr>
          <w:rFonts w:eastAsia="仿宋_GB2312"/>
          <w:sz w:val="32"/>
          <w:szCs w:val="30"/>
        </w:rPr>
      </w:pPr>
      <w:r w:rsidRPr="00D36902">
        <w:rPr>
          <w:rFonts w:eastAsia="仿宋_GB2312"/>
          <w:sz w:val="32"/>
          <w:szCs w:val="30"/>
        </w:rPr>
        <w:t>11.</w:t>
      </w:r>
      <w:r w:rsidRPr="00D36902">
        <w:rPr>
          <w:rFonts w:eastAsia="仿宋_GB2312"/>
          <w:sz w:val="32"/>
          <w:szCs w:val="30"/>
        </w:rPr>
        <w:t>项目结题验收是市科委对项目是否完成任务合同书规定的研发内容，以及科技成果、科技人才培养等方面的评价。项目结题验收不能代替国家法律、法规和规章所要求的其他验收内容。</w:t>
      </w:r>
    </w:p>
    <w:p w:rsidR="001C59E7" w:rsidRPr="0035744B" w:rsidRDefault="0035744B" w:rsidP="0035744B">
      <w:pPr>
        <w:ind w:firstLineChars="200" w:firstLine="640"/>
        <w:rPr>
          <w:rFonts w:eastAsia="仿宋_GB2312" w:hint="eastAsia"/>
          <w:sz w:val="32"/>
          <w:szCs w:val="30"/>
        </w:rPr>
      </w:pPr>
      <w:r w:rsidRPr="0035744B">
        <w:rPr>
          <w:rFonts w:eastAsia="仿宋_GB2312" w:hint="eastAsia"/>
          <w:sz w:val="32"/>
          <w:szCs w:val="30"/>
        </w:rPr>
        <w:t>12.</w:t>
      </w:r>
      <w:r w:rsidR="001C59E7" w:rsidRPr="0035744B">
        <w:rPr>
          <w:rFonts w:eastAsia="仿宋_GB2312" w:hint="eastAsia"/>
          <w:sz w:val="32"/>
          <w:szCs w:val="30"/>
        </w:rPr>
        <w:t>项目单位需报送的纸质材料</w:t>
      </w:r>
    </w:p>
    <w:p w:rsidR="001C59E7" w:rsidRPr="0035744B" w:rsidRDefault="001B7AF7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1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天津市科技计划项目任务合同书（原件、复印件各</w:t>
      </w:r>
      <w:r w:rsidR="001C59E7" w:rsidRPr="0035744B">
        <w:rPr>
          <w:rFonts w:eastAsia="仿宋_GB2312" w:hint="eastAsia"/>
          <w:sz w:val="32"/>
          <w:szCs w:val="30"/>
        </w:rPr>
        <w:t>1</w:t>
      </w:r>
      <w:r w:rsidR="001C59E7" w:rsidRPr="0035744B">
        <w:rPr>
          <w:rFonts w:eastAsia="仿宋_GB2312" w:hint="eastAsia"/>
          <w:sz w:val="32"/>
          <w:szCs w:val="30"/>
        </w:rPr>
        <w:t>份）；</w:t>
      </w:r>
    </w:p>
    <w:p w:rsidR="001C59E7" w:rsidRPr="0035744B" w:rsidRDefault="001B7AF7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/>
          <w:sz w:val="32"/>
          <w:szCs w:val="30"/>
        </w:rPr>
        <w:t>2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结项报告书（原件</w:t>
      </w:r>
      <w:r w:rsidR="001C59E7" w:rsidRPr="0035744B">
        <w:rPr>
          <w:rFonts w:eastAsia="仿宋_GB2312" w:hint="eastAsia"/>
          <w:sz w:val="32"/>
          <w:szCs w:val="30"/>
        </w:rPr>
        <w:t>2</w:t>
      </w:r>
      <w:r w:rsidR="001C59E7" w:rsidRPr="0035744B">
        <w:rPr>
          <w:rFonts w:eastAsia="仿宋_GB2312" w:hint="eastAsia"/>
          <w:sz w:val="32"/>
          <w:szCs w:val="30"/>
        </w:rPr>
        <w:t>份）；</w:t>
      </w:r>
      <w:r w:rsidR="001C59E7" w:rsidRPr="0035744B">
        <w:rPr>
          <w:rFonts w:eastAsia="仿宋_GB2312" w:hint="eastAsia"/>
          <w:sz w:val="32"/>
          <w:szCs w:val="30"/>
        </w:rPr>
        <w:t xml:space="preserve"> </w:t>
      </w:r>
    </w:p>
    <w:p w:rsidR="001C59E7" w:rsidRPr="0035744B" w:rsidRDefault="001B7AF7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3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工作总结报告、技术总结报告，需按照各类别项目验收工作总结报告、技术总结报告编写提纲的要求准备（原件各</w:t>
      </w:r>
      <w:r w:rsidR="001C59E7" w:rsidRPr="0035744B">
        <w:rPr>
          <w:rFonts w:eastAsia="仿宋_GB2312" w:hint="eastAsia"/>
          <w:sz w:val="32"/>
          <w:szCs w:val="30"/>
        </w:rPr>
        <w:t>2</w:t>
      </w:r>
      <w:r w:rsidR="001C59E7" w:rsidRPr="0035744B">
        <w:rPr>
          <w:rFonts w:eastAsia="仿宋_GB2312" w:hint="eastAsia"/>
          <w:sz w:val="32"/>
          <w:szCs w:val="30"/>
        </w:rPr>
        <w:t>份，封皮加盖公章）；</w:t>
      </w:r>
    </w:p>
    <w:p w:rsidR="001C59E7" w:rsidRPr="0035744B" w:rsidRDefault="001B7AF7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4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附件材料：测试报告、专利证书、发表论著、用户使用证明、项目产品销售合同或发票、经济社会效益分析报告以及与项</w:t>
      </w:r>
      <w:r w:rsidR="001C59E7" w:rsidRPr="0035744B">
        <w:rPr>
          <w:rFonts w:eastAsia="仿宋_GB2312" w:hint="eastAsia"/>
          <w:sz w:val="32"/>
          <w:szCs w:val="30"/>
        </w:rPr>
        <w:lastRenderedPageBreak/>
        <w:t>目有关的其他材料</w:t>
      </w:r>
      <w:r w:rsidR="00BD1F5E">
        <w:rPr>
          <w:rFonts w:eastAsia="仿宋_GB2312" w:hint="eastAsia"/>
          <w:sz w:val="32"/>
          <w:szCs w:val="30"/>
        </w:rPr>
        <w:t>；</w:t>
      </w:r>
      <w:r w:rsidR="001C59E7" w:rsidRPr="0035744B">
        <w:rPr>
          <w:rFonts w:eastAsia="仿宋_GB2312" w:hint="eastAsia"/>
          <w:sz w:val="32"/>
          <w:szCs w:val="30"/>
        </w:rPr>
        <w:t>（复印件</w:t>
      </w:r>
      <w:r w:rsidR="001C59E7" w:rsidRPr="0035744B">
        <w:rPr>
          <w:rFonts w:eastAsia="仿宋_GB2312" w:hint="eastAsia"/>
          <w:sz w:val="32"/>
          <w:szCs w:val="30"/>
        </w:rPr>
        <w:t>2</w:t>
      </w:r>
      <w:r w:rsidR="001C59E7" w:rsidRPr="0035744B">
        <w:rPr>
          <w:rFonts w:eastAsia="仿宋_GB2312" w:hint="eastAsia"/>
          <w:sz w:val="32"/>
          <w:szCs w:val="30"/>
        </w:rPr>
        <w:t>套，请结合合同规定的需完成指标内容选择提供）</w:t>
      </w:r>
    </w:p>
    <w:p w:rsidR="001C59E7" w:rsidRPr="0035744B" w:rsidRDefault="0052430A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5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审计报告：市财政拨款在</w:t>
      </w:r>
      <w:r w:rsidR="001C59E7" w:rsidRPr="0035744B">
        <w:rPr>
          <w:rFonts w:eastAsia="仿宋_GB2312" w:hint="eastAsia"/>
          <w:sz w:val="32"/>
          <w:szCs w:val="30"/>
        </w:rPr>
        <w:t>100</w:t>
      </w:r>
      <w:r w:rsidR="001C59E7" w:rsidRPr="0035744B">
        <w:rPr>
          <w:rFonts w:eastAsia="仿宋_GB2312" w:hint="eastAsia"/>
          <w:sz w:val="32"/>
          <w:szCs w:val="30"/>
        </w:rPr>
        <w:t>万元以上（含</w:t>
      </w:r>
      <w:r w:rsidR="001C59E7" w:rsidRPr="0035744B">
        <w:rPr>
          <w:rFonts w:eastAsia="仿宋_GB2312" w:hint="eastAsia"/>
          <w:sz w:val="32"/>
          <w:szCs w:val="30"/>
        </w:rPr>
        <w:t>100</w:t>
      </w:r>
      <w:r w:rsidR="001C59E7" w:rsidRPr="0035744B">
        <w:rPr>
          <w:rFonts w:eastAsia="仿宋_GB2312" w:hint="eastAsia"/>
          <w:sz w:val="32"/>
          <w:szCs w:val="30"/>
        </w:rPr>
        <w:t>万元）的项目必须审计，市财政拨款在</w:t>
      </w:r>
      <w:r w:rsidR="001C59E7" w:rsidRPr="0035744B">
        <w:rPr>
          <w:rFonts w:eastAsia="仿宋_GB2312" w:hint="eastAsia"/>
          <w:sz w:val="32"/>
          <w:szCs w:val="30"/>
        </w:rPr>
        <w:t>100</w:t>
      </w:r>
      <w:r w:rsidR="001C59E7" w:rsidRPr="0035744B">
        <w:rPr>
          <w:rFonts w:eastAsia="仿宋_GB2312" w:hint="eastAsia"/>
          <w:sz w:val="32"/>
          <w:szCs w:val="30"/>
        </w:rPr>
        <w:t>万元以下的项目抽取</w:t>
      </w:r>
      <w:r w:rsidR="001C59E7" w:rsidRPr="0035744B">
        <w:rPr>
          <w:rFonts w:eastAsia="仿宋_GB2312" w:hint="eastAsia"/>
          <w:sz w:val="32"/>
          <w:szCs w:val="30"/>
        </w:rPr>
        <w:t>10%</w:t>
      </w:r>
      <w:r w:rsidR="001C59E7" w:rsidRPr="0035744B">
        <w:rPr>
          <w:rFonts w:eastAsia="仿宋_GB2312" w:hint="eastAsia"/>
          <w:sz w:val="32"/>
          <w:szCs w:val="30"/>
        </w:rPr>
        <w:t>进行审计，需做审计的项目单位提供审计报告（原件、复印件各</w:t>
      </w:r>
      <w:r w:rsidR="001C59E7" w:rsidRPr="0035744B">
        <w:rPr>
          <w:rFonts w:eastAsia="仿宋_GB2312" w:hint="eastAsia"/>
          <w:sz w:val="32"/>
          <w:szCs w:val="30"/>
        </w:rPr>
        <w:t>1</w:t>
      </w:r>
      <w:r w:rsidR="001C59E7" w:rsidRPr="0035744B">
        <w:rPr>
          <w:rFonts w:eastAsia="仿宋_GB2312" w:hint="eastAsia"/>
          <w:sz w:val="32"/>
          <w:szCs w:val="30"/>
        </w:rPr>
        <w:t>份，项目单位需在报送纸质材料前自行联系市科委审计处办理）；</w:t>
      </w:r>
    </w:p>
    <w:p w:rsidR="001C59E7" w:rsidRPr="0035744B" w:rsidRDefault="00BD1F5E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6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天津市科技型中小企业专项资金（周转资金）项目须提供贷款贴息凭证、还款付息凭证、经济效益分析报告及合同期内财务报表（含资产负债表、利润表和现金流量表，复印件</w:t>
      </w:r>
      <w:r w:rsidR="001C59E7" w:rsidRPr="0035744B">
        <w:rPr>
          <w:rFonts w:eastAsia="仿宋_GB2312" w:hint="eastAsia"/>
          <w:sz w:val="32"/>
          <w:szCs w:val="30"/>
        </w:rPr>
        <w:t>2</w:t>
      </w:r>
      <w:r w:rsidR="001C59E7" w:rsidRPr="0035744B">
        <w:rPr>
          <w:rFonts w:eastAsia="仿宋_GB2312" w:hint="eastAsia"/>
          <w:sz w:val="32"/>
          <w:szCs w:val="30"/>
        </w:rPr>
        <w:t>套）。</w:t>
      </w:r>
    </w:p>
    <w:p w:rsidR="001C59E7" w:rsidRPr="0035744B" w:rsidRDefault="00316A52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7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 xml:space="preserve">天津市应用基础及前沿计划项目结项时，项目单位须将结题技术报告更改为符合标准规定的最终科技报告，不需再提交结题技术报告（暂未试行）。　</w:t>
      </w:r>
    </w:p>
    <w:p w:rsidR="001C59E7" w:rsidRPr="0035744B" w:rsidRDefault="00B7040F" w:rsidP="0035744B">
      <w:pPr>
        <w:ind w:firstLineChars="200" w:firstLine="64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1</w:t>
      </w:r>
      <w:r>
        <w:rPr>
          <w:rFonts w:eastAsia="仿宋_GB2312"/>
          <w:sz w:val="32"/>
          <w:szCs w:val="30"/>
        </w:rPr>
        <w:t>3.</w:t>
      </w:r>
      <w:r w:rsidR="001C59E7" w:rsidRPr="0035744B">
        <w:rPr>
          <w:rFonts w:eastAsia="仿宋_GB2312" w:hint="eastAsia"/>
          <w:sz w:val="32"/>
          <w:szCs w:val="30"/>
        </w:rPr>
        <w:t>装订</w:t>
      </w:r>
      <w:r w:rsidR="00D27251" w:rsidRPr="0035744B">
        <w:rPr>
          <w:rFonts w:eastAsia="仿宋_GB2312" w:hint="eastAsia"/>
          <w:sz w:val="32"/>
          <w:szCs w:val="30"/>
        </w:rPr>
        <w:t>份数及</w:t>
      </w:r>
      <w:r w:rsidR="001C59E7" w:rsidRPr="0035744B">
        <w:rPr>
          <w:rFonts w:eastAsia="仿宋_GB2312" w:hint="eastAsia"/>
          <w:sz w:val="32"/>
          <w:szCs w:val="30"/>
        </w:rPr>
        <w:t>要求</w:t>
      </w:r>
    </w:p>
    <w:p w:rsidR="001C59E7" w:rsidRPr="0035744B" w:rsidRDefault="001C59E7" w:rsidP="0035744B">
      <w:pPr>
        <w:ind w:firstLineChars="200" w:firstLine="640"/>
        <w:rPr>
          <w:rFonts w:eastAsia="仿宋_GB2312" w:hint="eastAsia"/>
          <w:sz w:val="32"/>
          <w:szCs w:val="30"/>
        </w:rPr>
      </w:pPr>
      <w:r w:rsidRPr="0035744B">
        <w:rPr>
          <w:rFonts w:eastAsia="仿宋_GB2312" w:hint="eastAsia"/>
          <w:sz w:val="32"/>
          <w:szCs w:val="30"/>
        </w:rPr>
        <w:t>天津市科技计划项目合同书原件、复印件各</w:t>
      </w:r>
      <w:r w:rsidRPr="0035744B">
        <w:rPr>
          <w:rFonts w:eastAsia="仿宋_GB2312" w:hint="eastAsia"/>
          <w:sz w:val="32"/>
          <w:szCs w:val="30"/>
        </w:rPr>
        <w:t>1</w:t>
      </w:r>
      <w:r w:rsidRPr="0035744B">
        <w:rPr>
          <w:rFonts w:eastAsia="仿宋_GB2312" w:hint="eastAsia"/>
          <w:sz w:val="32"/>
          <w:szCs w:val="30"/>
        </w:rPr>
        <w:t>份；结项报告书原件一式</w:t>
      </w:r>
      <w:r w:rsidRPr="0035744B">
        <w:rPr>
          <w:rFonts w:eastAsia="仿宋_GB2312" w:hint="eastAsia"/>
          <w:sz w:val="32"/>
          <w:szCs w:val="30"/>
        </w:rPr>
        <w:t>2</w:t>
      </w:r>
      <w:r w:rsidRPr="0035744B">
        <w:rPr>
          <w:rFonts w:eastAsia="仿宋_GB2312" w:hint="eastAsia"/>
          <w:sz w:val="32"/>
          <w:szCs w:val="30"/>
        </w:rPr>
        <w:t>份，用</w:t>
      </w:r>
      <w:r w:rsidRPr="0035744B">
        <w:rPr>
          <w:rFonts w:eastAsia="仿宋_GB2312" w:hint="eastAsia"/>
          <w:sz w:val="32"/>
          <w:szCs w:val="30"/>
        </w:rPr>
        <w:t>A4</w:t>
      </w:r>
      <w:r w:rsidRPr="0035744B">
        <w:rPr>
          <w:rFonts w:eastAsia="仿宋_GB2312" w:hint="eastAsia"/>
          <w:sz w:val="32"/>
          <w:szCs w:val="30"/>
        </w:rPr>
        <w:t>纸打印并单独装订；工作总结报告、技术总结报告、附件材料等用</w:t>
      </w:r>
      <w:r w:rsidRPr="0035744B">
        <w:rPr>
          <w:rFonts w:eastAsia="仿宋_GB2312" w:hint="eastAsia"/>
          <w:sz w:val="32"/>
          <w:szCs w:val="30"/>
        </w:rPr>
        <w:t>A4</w:t>
      </w:r>
      <w:r w:rsidRPr="0035744B">
        <w:rPr>
          <w:rFonts w:eastAsia="仿宋_GB2312" w:hint="eastAsia"/>
          <w:sz w:val="32"/>
          <w:szCs w:val="30"/>
        </w:rPr>
        <w:t>纸打印附目录并合订，一式</w:t>
      </w:r>
      <w:r w:rsidRPr="0035744B">
        <w:rPr>
          <w:rFonts w:eastAsia="仿宋_GB2312" w:hint="eastAsia"/>
          <w:sz w:val="32"/>
          <w:szCs w:val="30"/>
        </w:rPr>
        <w:t>2</w:t>
      </w:r>
      <w:r w:rsidRPr="0035744B">
        <w:rPr>
          <w:rFonts w:eastAsia="仿宋_GB2312" w:hint="eastAsia"/>
          <w:sz w:val="32"/>
          <w:szCs w:val="30"/>
        </w:rPr>
        <w:t>套；部分需审计的项目需提供审计报告原件、复印件各</w:t>
      </w:r>
      <w:r w:rsidRPr="0035744B">
        <w:rPr>
          <w:rFonts w:eastAsia="仿宋_GB2312" w:hint="eastAsia"/>
          <w:sz w:val="32"/>
          <w:szCs w:val="30"/>
        </w:rPr>
        <w:t>1</w:t>
      </w:r>
      <w:r w:rsidRPr="0035744B">
        <w:rPr>
          <w:rFonts w:eastAsia="仿宋_GB2312" w:hint="eastAsia"/>
          <w:sz w:val="32"/>
          <w:szCs w:val="30"/>
        </w:rPr>
        <w:t xml:space="preserve">份。　　　　</w:t>
      </w:r>
    </w:p>
    <w:p w:rsidR="00CA7206" w:rsidRPr="0035744B" w:rsidRDefault="002D173F" w:rsidP="0035744B">
      <w:pPr>
        <w:ind w:firstLineChars="200" w:firstLine="640"/>
        <w:rPr>
          <w:rFonts w:eastAsia="仿宋_GB2312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1</w:t>
      </w:r>
      <w:r>
        <w:rPr>
          <w:rFonts w:eastAsia="仿宋_GB2312"/>
          <w:sz w:val="32"/>
          <w:szCs w:val="30"/>
        </w:rPr>
        <w:t>4.</w:t>
      </w:r>
      <w:r w:rsidR="00C7167E" w:rsidRPr="0035744B">
        <w:rPr>
          <w:rFonts w:eastAsia="仿宋_GB2312"/>
          <w:sz w:val="32"/>
          <w:szCs w:val="30"/>
        </w:rPr>
        <w:t xml:space="preserve"> </w:t>
      </w:r>
      <w:r w:rsidR="00C7167E">
        <w:rPr>
          <w:rFonts w:eastAsia="仿宋_GB2312"/>
          <w:sz w:val="32"/>
          <w:szCs w:val="30"/>
        </w:rPr>
        <w:t>联系方式</w:t>
      </w:r>
    </w:p>
    <w:p w:rsidR="00D03BC2" w:rsidRDefault="00055888" w:rsidP="00D03BC2">
      <w:pPr>
        <w:ind w:firstLineChars="200" w:firstLine="640"/>
        <w:rPr>
          <w:rFonts w:eastAsia="仿宋_GB2312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>
        <w:rPr>
          <w:rFonts w:eastAsia="仿宋_GB2312" w:hint="eastAsia"/>
          <w:sz w:val="32"/>
          <w:szCs w:val="30"/>
        </w:rPr>
        <w:t>1</w:t>
      </w:r>
      <w:r>
        <w:rPr>
          <w:rFonts w:eastAsia="仿宋_GB2312" w:hint="eastAsia"/>
          <w:sz w:val="32"/>
          <w:szCs w:val="30"/>
        </w:rPr>
        <w:t>）</w:t>
      </w:r>
      <w:r w:rsidR="00C7167E" w:rsidRPr="0035744B">
        <w:rPr>
          <w:rFonts w:eastAsia="仿宋_GB2312" w:hint="eastAsia"/>
          <w:sz w:val="32"/>
          <w:szCs w:val="30"/>
        </w:rPr>
        <w:t>验收材料受理单位</w:t>
      </w:r>
      <w:r w:rsidR="001C59E7" w:rsidRPr="0035744B">
        <w:rPr>
          <w:rFonts w:eastAsia="仿宋_GB2312" w:hint="eastAsia"/>
          <w:sz w:val="32"/>
          <w:szCs w:val="30"/>
        </w:rPr>
        <w:t>：</w:t>
      </w:r>
      <w:r w:rsidR="00CA7206" w:rsidRPr="0035744B">
        <w:rPr>
          <w:rFonts w:eastAsia="仿宋_GB2312" w:hint="eastAsia"/>
          <w:sz w:val="32"/>
          <w:szCs w:val="30"/>
        </w:rPr>
        <w:t>天津市高新技术成果转化中心</w:t>
      </w:r>
    </w:p>
    <w:p w:rsidR="001C59E7" w:rsidRPr="0035744B" w:rsidRDefault="00F34493" w:rsidP="0038111F">
      <w:pPr>
        <w:ind w:firstLineChars="443" w:firstLine="1418"/>
        <w:rPr>
          <w:rFonts w:eastAsia="仿宋_GB2312" w:hint="eastAsia"/>
          <w:sz w:val="32"/>
          <w:szCs w:val="30"/>
        </w:rPr>
      </w:pPr>
      <w:r w:rsidRPr="0035744B">
        <w:rPr>
          <w:rFonts w:eastAsia="仿宋_GB2312" w:hint="eastAsia"/>
          <w:sz w:val="32"/>
          <w:szCs w:val="30"/>
        </w:rPr>
        <w:t>地址</w:t>
      </w:r>
      <w:r w:rsidRPr="0035744B">
        <w:rPr>
          <w:rFonts w:eastAsia="仿宋_GB2312" w:hint="eastAsia"/>
          <w:sz w:val="32"/>
          <w:szCs w:val="30"/>
        </w:rPr>
        <w:t>：</w:t>
      </w:r>
      <w:r w:rsidR="001C59E7" w:rsidRPr="0035744B">
        <w:rPr>
          <w:rFonts w:eastAsia="仿宋_GB2312" w:hint="eastAsia"/>
          <w:sz w:val="32"/>
          <w:szCs w:val="30"/>
        </w:rPr>
        <w:t>河西区琼</w:t>
      </w:r>
      <w:bookmarkStart w:id="0" w:name="_GoBack"/>
      <w:bookmarkEnd w:id="0"/>
      <w:r w:rsidR="001C59E7" w:rsidRPr="0035744B">
        <w:rPr>
          <w:rFonts w:eastAsia="仿宋_GB2312" w:hint="eastAsia"/>
          <w:sz w:val="32"/>
          <w:szCs w:val="30"/>
        </w:rPr>
        <w:t>州道</w:t>
      </w:r>
      <w:r w:rsidR="001C59E7" w:rsidRPr="0035744B">
        <w:rPr>
          <w:rFonts w:eastAsia="仿宋_GB2312" w:hint="eastAsia"/>
          <w:sz w:val="32"/>
          <w:szCs w:val="30"/>
        </w:rPr>
        <w:t>103-1</w:t>
      </w:r>
      <w:r w:rsidR="001C59E7" w:rsidRPr="0035744B">
        <w:rPr>
          <w:rFonts w:eastAsia="仿宋_GB2312" w:hint="eastAsia"/>
          <w:sz w:val="32"/>
          <w:szCs w:val="30"/>
        </w:rPr>
        <w:t>号天津产权交易中心</w:t>
      </w:r>
      <w:r w:rsidR="001C59E7" w:rsidRPr="0035744B">
        <w:rPr>
          <w:rFonts w:eastAsia="仿宋_GB2312" w:hint="eastAsia"/>
          <w:sz w:val="32"/>
          <w:szCs w:val="30"/>
        </w:rPr>
        <w:t>2</w:t>
      </w:r>
      <w:r w:rsidR="001C59E7" w:rsidRPr="0035744B">
        <w:rPr>
          <w:rFonts w:eastAsia="仿宋_GB2312" w:hint="eastAsia"/>
          <w:sz w:val="32"/>
          <w:szCs w:val="30"/>
        </w:rPr>
        <w:t>楼</w:t>
      </w:r>
      <w:r w:rsidR="001C59E7" w:rsidRPr="0035744B">
        <w:rPr>
          <w:rFonts w:eastAsia="仿宋_GB2312" w:hint="eastAsia"/>
          <w:sz w:val="32"/>
          <w:szCs w:val="30"/>
        </w:rPr>
        <w:t xml:space="preserve">A </w:t>
      </w:r>
      <w:r w:rsidR="001C59E7" w:rsidRPr="0035744B">
        <w:rPr>
          <w:rFonts w:eastAsia="仿宋_GB2312" w:hint="eastAsia"/>
          <w:sz w:val="32"/>
          <w:szCs w:val="30"/>
        </w:rPr>
        <w:t xml:space="preserve">区　　</w:t>
      </w:r>
    </w:p>
    <w:p w:rsidR="001C59E7" w:rsidRPr="0035744B" w:rsidRDefault="001C59E7" w:rsidP="0038111F">
      <w:pPr>
        <w:ind w:firstLineChars="443" w:firstLine="1418"/>
        <w:rPr>
          <w:rFonts w:eastAsia="仿宋_GB2312" w:hint="eastAsia"/>
          <w:sz w:val="32"/>
          <w:szCs w:val="30"/>
        </w:rPr>
      </w:pPr>
      <w:r w:rsidRPr="0035744B">
        <w:rPr>
          <w:rFonts w:eastAsia="仿宋_GB2312" w:hint="eastAsia"/>
          <w:sz w:val="32"/>
          <w:szCs w:val="30"/>
        </w:rPr>
        <w:t>联系人：杨帅</w:t>
      </w:r>
      <w:r w:rsidRPr="0035744B">
        <w:rPr>
          <w:rFonts w:eastAsia="仿宋_GB2312" w:hint="eastAsia"/>
          <w:sz w:val="32"/>
          <w:szCs w:val="30"/>
        </w:rPr>
        <w:t xml:space="preserve">  </w:t>
      </w:r>
      <w:r w:rsidRPr="0035744B">
        <w:rPr>
          <w:rFonts w:eastAsia="仿宋_GB2312" w:hint="eastAsia"/>
          <w:sz w:val="32"/>
          <w:szCs w:val="30"/>
        </w:rPr>
        <w:t>任鑫丽</w:t>
      </w:r>
      <w:r w:rsidRPr="0035744B">
        <w:rPr>
          <w:rFonts w:eastAsia="仿宋_GB2312" w:hint="eastAsia"/>
          <w:sz w:val="32"/>
          <w:szCs w:val="30"/>
        </w:rPr>
        <w:t>   </w:t>
      </w:r>
      <w:r w:rsidR="001F4B71">
        <w:rPr>
          <w:rFonts w:eastAsia="仿宋_GB2312"/>
          <w:sz w:val="32"/>
          <w:szCs w:val="30"/>
        </w:rPr>
        <w:t xml:space="preserve">    </w:t>
      </w:r>
      <w:r w:rsidRPr="0035744B">
        <w:rPr>
          <w:rFonts w:eastAsia="仿宋_GB2312" w:hint="eastAsia"/>
          <w:sz w:val="32"/>
          <w:szCs w:val="30"/>
        </w:rPr>
        <w:t>联系电话：</w:t>
      </w:r>
      <w:r w:rsidRPr="0035744B">
        <w:rPr>
          <w:rFonts w:eastAsia="仿宋_GB2312" w:hint="eastAsia"/>
          <w:sz w:val="32"/>
          <w:szCs w:val="30"/>
        </w:rPr>
        <w:t>58792806</w:t>
      </w:r>
    </w:p>
    <w:p w:rsidR="001C59E7" w:rsidRPr="0035744B" w:rsidRDefault="001C59E7" w:rsidP="0038111F">
      <w:pPr>
        <w:ind w:firstLineChars="443" w:firstLine="1418"/>
        <w:rPr>
          <w:rFonts w:eastAsia="仿宋_GB2312" w:hint="eastAsia"/>
          <w:sz w:val="32"/>
          <w:szCs w:val="30"/>
        </w:rPr>
      </w:pPr>
      <w:r w:rsidRPr="0035744B">
        <w:rPr>
          <w:rFonts w:eastAsia="仿宋_GB2312" w:hint="eastAsia"/>
          <w:sz w:val="32"/>
          <w:szCs w:val="30"/>
        </w:rPr>
        <w:t>邮箱：</w:t>
      </w:r>
      <w:r w:rsidRPr="0035744B">
        <w:rPr>
          <w:rFonts w:eastAsia="仿宋_GB2312" w:hint="eastAsia"/>
          <w:sz w:val="32"/>
          <w:szCs w:val="30"/>
        </w:rPr>
        <w:t>httcshouli@163.com</w:t>
      </w:r>
    </w:p>
    <w:p w:rsidR="003936EB" w:rsidRDefault="00055888" w:rsidP="00B74EEE">
      <w:pPr>
        <w:ind w:leftChars="200" w:left="420"/>
        <w:rPr>
          <w:rFonts w:eastAsia="仿宋_GB2312"/>
          <w:sz w:val="32"/>
          <w:szCs w:val="30"/>
        </w:rPr>
      </w:pPr>
      <w:r>
        <w:rPr>
          <w:rFonts w:eastAsia="仿宋_GB2312" w:hint="eastAsia"/>
          <w:sz w:val="32"/>
          <w:szCs w:val="30"/>
        </w:rPr>
        <w:lastRenderedPageBreak/>
        <w:t>（</w:t>
      </w:r>
      <w:r>
        <w:rPr>
          <w:rFonts w:eastAsia="仿宋_GB2312" w:hint="eastAsia"/>
          <w:sz w:val="32"/>
          <w:szCs w:val="30"/>
        </w:rPr>
        <w:t>2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项目审计：市科委审计处</w:t>
      </w:r>
      <w:r w:rsidR="006330A8">
        <w:rPr>
          <w:rFonts w:eastAsia="仿宋_GB2312" w:hint="eastAsia"/>
          <w:sz w:val="32"/>
          <w:szCs w:val="30"/>
        </w:rPr>
        <w:t xml:space="preserve"> </w:t>
      </w:r>
      <w:r w:rsidR="001C59E7" w:rsidRPr="0035744B">
        <w:rPr>
          <w:rFonts w:eastAsia="仿宋_GB2312" w:hint="eastAsia"/>
          <w:sz w:val="32"/>
          <w:szCs w:val="30"/>
        </w:rPr>
        <w:t>电话：</w:t>
      </w:r>
      <w:r w:rsidR="001C59E7" w:rsidRPr="0035744B">
        <w:rPr>
          <w:rFonts w:eastAsia="仿宋_GB2312" w:hint="eastAsia"/>
          <w:sz w:val="32"/>
          <w:szCs w:val="30"/>
        </w:rPr>
        <w:t>58832872/58832893</w:t>
      </w:r>
    </w:p>
    <w:p w:rsidR="00ED5C35" w:rsidRPr="0035744B" w:rsidRDefault="006F04C4" w:rsidP="00B74EEE">
      <w:pPr>
        <w:ind w:leftChars="200" w:left="420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 w:rsidR="00422C04">
        <w:rPr>
          <w:rFonts w:eastAsia="仿宋_GB2312"/>
          <w:sz w:val="32"/>
          <w:szCs w:val="30"/>
        </w:rPr>
        <w:t>3</w:t>
      </w:r>
      <w:r>
        <w:rPr>
          <w:rFonts w:eastAsia="仿宋_GB2312" w:hint="eastAsia"/>
          <w:sz w:val="32"/>
          <w:szCs w:val="30"/>
        </w:rPr>
        <w:t>）</w:t>
      </w:r>
      <w:r w:rsidR="00ED5C35" w:rsidRPr="0035744B">
        <w:rPr>
          <w:rFonts w:eastAsia="仿宋_GB2312" w:hint="eastAsia"/>
          <w:sz w:val="32"/>
          <w:szCs w:val="30"/>
        </w:rPr>
        <w:t>经费</w:t>
      </w:r>
      <w:r w:rsidR="000E14C3">
        <w:rPr>
          <w:rFonts w:eastAsia="仿宋_GB2312" w:hint="eastAsia"/>
          <w:sz w:val="32"/>
          <w:szCs w:val="30"/>
        </w:rPr>
        <w:t>决算</w:t>
      </w:r>
      <w:r w:rsidR="00ED5C35" w:rsidRPr="0035744B">
        <w:rPr>
          <w:rFonts w:eastAsia="仿宋_GB2312" w:hint="eastAsia"/>
          <w:sz w:val="32"/>
          <w:szCs w:val="30"/>
        </w:rPr>
        <w:t>：市科委条财处</w:t>
      </w:r>
      <w:r w:rsidR="00ED5C35" w:rsidRPr="0035744B">
        <w:rPr>
          <w:rFonts w:eastAsia="仿宋_GB2312" w:hint="eastAsia"/>
          <w:sz w:val="32"/>
          <w:szCs w:val="30"/>
        </w:rPr>
        <w:t xml:space="preserve"> </w:t>
      </w:r>
      <w:r w:rsidR="00ED5C35" w:rsidRPr="0035744B">
        <w:rPr>
          <w:rFonts w:eastAsia="仿宋_GB2312" w:hint="eastAsia"/>
          <w:sz w:val="32"/>
          <w:szCs w:val="30"/>
        </w:rPr>
        <w:t>电话：</w:t>
      </w:r>
      <w:r w:rsidR="00ED5C35" w:rsidRPr="0035744B">
        <w:rPr>
          <w:rFonts w:eastAsia="仿宋_GB2312" w:hint="eastAsia"/>
          <w:sz w:val="32"/>
          <w:szCs w:val="30"/>
        </w:rPr>
        <w:t>58832932</w:t>
      </w:r>
    </w:p>
    <w:p w:rsidR="001C59E7" w:rsidRPr="0035744B" w:rsidRDefault="00F71EE0" w:rsidP="00AF2168">
      <w:pPr>
        <w:ind w:firstLineChars="133" w:firstLine="426"/>
        <w:rPr>
          <w:rFonts w:eastAsia="仿宋_GB2312" w:hint="eastAsia"/>
          <w:sz w:val="32"/>
          <w:szCs w:val="30"/>
        </w:rPr>
      </w:pPr>
      <w:r>
        <w:rPr>
          <w:rFonts w:eastAsia="仿宋_GB2312" w:hint="eastAsia"/>
          <w:sz w:val="32"/>
          <w:szCs w:val="30"/>
        </w:rPr>
        <w:t>（</w:t>
      </w:r>
      <w:r w:rsidR="00B74EEE">
        <w:rPr>
          <w:rFonts w:eastAsia="仿宋_GB2312"/>
          <w:sz w:val="32"/>
          <w:szCs w:val="30"/>
        </w:rPr>
        <w:t>4</w:t>
      </w:r>
      <w:r>
        <w:rPr>
          <w:rFonts w:eastAsia="仿宋_GB2312" w:hint="eastAsia"/>
          <w:sz w:val="32"/>
          <w:szCs w:val="30"/>
        </w:rPr>
        <w:t>）</w:t>
      </w:r>
      <w:r w:rsidR="001C59E7" w:rsidRPr="0035744B">
        <w:rPr>
          <w:rFonts w:eastAsia="仿宋_GB2312" w:hint="eastAsia"/>
          <w:sz w:val="32"/>
          <w:szCs w:val="30"/>
        </w:rPr>
        <w:t>系统</w:t>
      </w:r>
      <w:r w:rsidR="00B74EEE">
        <w:rPr>
          <w:rFonts w:eastAsia="仿宋_GB2312" w:hint="eastAsia"/>
          <w:sz w:val="32"/>
          <w:szCs w:val="30"/>
        </w:rPr>
        <w:t>使用</w:t>
      </w:r>
      <w:r w:rsidR="001C59E7" w:rsidRPr="0035744B">
        <w:rPr>
          <w:rFonts w:eastAsia="仿宋_GB2312" w:hint="eastAsia"/>
          <w:sz w:val="32"/>
          <w:szCs w:val="30"/>
        </w:rPr>
        <w:t>：统计中心</w:t>
      </w:r>
      <w:r w:rsidR="001C59E7" w:rsidRPr="0035744B">
        <w:rPr>
          <w:rFonts w:eastAsia="仿宋_GB2312" w:hint="eastAsia"/>
          <w:sz w:val="32"/>
          <w:szCs w:val="30"/>
        </w:rPr>
        <w:t xml:space="preserve"> </w:t>
      </w:r>
      <w:r w:rsidR="00A740BE">
        <w:rPr>
          <w:rFonts w:eastAsia="仿宋_GB2312" w:hint="eastAsia"/>
          <w:sz w:val="32"/>
          <w:szCs w:val="30"/>
        </w:rPr>
        <w:t>电子邮箱：</w:t>
      </w:r>
      <w:r w:rsidR="00A740BE">
        <w:rPr>
          <w:rFonts w:eastAsia="仿宋_GB2312" w:hint="eastAsia"/>
          <w:sz w:val="32"/>
          <w:szCs w:val="30"/>
        </w:rPr>
        <w:t>program@tstc</w:t>
      </w:r>
      <w:r w:rsidR="003936EB">
        <w:rPr>
          <w:rFonts w:eastAsia="仿宋_GB2312" w:hint="eastAsia"/>
          <w:sz w:val="32"/>
          <w:szCs w:val="30"/>
        </w:rPr>
        <w:t>.</w:t>
      </w:r>
      <w:r w:rsidR="00A740BE">
        <w:rPr>
          <w:rFonts w:eastAsia="仿宋_GB2312" w:hint="eastAsia"/>
          <w:sz w:val="32"/>
          <w:szCs w:val="30"/>
        </w:rPr>
        <w:t>gov</w:t>
      </w:r>
      <w:r w:rsidR="003936EB">
        <w:rPr>
          <w:rFonts w:eastAsia="仿宋_GB2312" w:hint="eastAsia"/>
          <w:sz w:val="32"/>
          <w:szCs w:val="30"/>
        </w:rPr>
        <w:t>.</w:t>
      </w:r>
      <w:r w:rsidR="00A740BE">
        <w:rPr>
          <w:rFonts w:eastAsia="仿宋_GB2312" w:hint="eastAsia"/>
          <w:sz w:val="32"/>
          <w:szCs w:val="30"/>
        </w:rPr>
        <w:t>cn</w:t>
      </w:r>
    </w:p>
    <w:p w:rsidR="001C59E7" w:rsidRPr="001C59E7" w:rsidRDefault="001C59E7" w:rsidP="00586A5F">
      <w:pPr>
        <w:ind w:firstLineChars="200" w:firstLine="640"/>
        <w:rPr>
          <w:rFonts w:eastAsia="仿宋_GB2312"/>
          <w:sz w:val="32"/>
          <w:szCs w:val="30"/>
        </w:rPr>
      </w:pPr>
    </w:p>
    <w:sectPr w:rsidR="001C59E7" w:rsidRPr="001C59E7" w:rsidSect="00FC168C">
      <w:pgSz w:w="11906" w:h="16838"/>
      <w:pgMar w:top="1440" w:right="1361" w:bottom="1440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87D" w:rsidRDefault="00EA487D" w:rsidP="000A1E4B">
      <w:r>
        <w:separator/>
      </w:r>
    </w:p>
  </w:endnote>
  <w:endnote w:type="continuationSeparator" w:id="0">
    <w:p w:rsidR="00EA487D" w:rsidRDefault="00EA487D" w:rsidP="000A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87D" w:rsidRDefault="00EA487D" w:rsidP="000A1E4B">
      <w:r>
        <w:separator/>
      </w:r>
    </w:p>
  </w:footnote>
  <w:footnote w:type="continuationSeparator" w:id="0">
    <w:p w:rsidR="00EA487D" w:rsidRDefault="00EA487D" w:rsidP="000A1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31C27"/>
    <w:multiLevelType w:val="singleLevel"/>
    <w:tmpl w:val="58631C27"/>
    <w:lvl w:ilvl="0">
      <w:start w:val="3"/>
      <w:numFmt w:val="chineseCounting"/>
      <w:suff w:val="nothing"/>
      <w:lvlText w:val="%1、"/>
      <w:lvlJc w:val="left"/>
    </w:lvl>
  </w:abstractNum>
  <w:abstractNum w:abstractNumId="1" w15:restartNumberingAfterBreak="0">
    <w:nsid w:val="58632511"/>
    <w:multiLevelType w:val="singleLevel"/>
    <w:tmpl w:val="58632511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58635D58"/>
    <w:multiLevelType w:val="singleLevel"/>
    <w:tmpl w:val="58635D58"/>
    <w:lvl w:ilvl="0">
      <w:start w:val="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2E"/>
    <w:rsid w:val="00003085"/>
    <w:rsid w:val="00003AD6"/>
    <w:rsid w:val="0001649E"/>
    <w:rsid w:val="00016CAF"/>
    <w:rsid w:val="00021C78"/>
    <w:rsid w:val="00030960"/>
    <w:rsid w:val="000441E2"/>
    <w:rsid w:val="00051BFE"/>
    <w:rsid w:val="00055888"/>
    <w:rsid w:val="0006711F"/>
    <w:rsid w:val="000736C5"/>
    <w:rsid w:val="00075C86"/>
    <w:rsid w:val="000819E0"/>
    <w:rsid w:val="00094081"/>
    <w:rsid w:val="00097EBF"/>
    <w:rsid w:val="000A1E4B"/>
    <w:rsid w:val="000A3B4C"/>
    <w:rsid w:val="000D219C"/>
    <w:rsid w:val="000E14C3"/>
    <w:rsid w:val="000E726D"/>
    <w:rsid w:val="000F1468"/>
    <w:rsid w:val="00103925"/>
    <w:rsid w:val="00121F6D"/>
    <w:rsid w:val="00132CA5"/>
    <w:rsid w:val="00152D25"/>
    <w:rsid w:val="00165AC2"/>
    <w:rsid w:val="00176211"/>
    <w:rsid w:val="00183ABA"/>
    <w:rsid w:val="001B178F"/>
    <w:rsid w:val="001B6722"/>
    <w:rsid w:val="001B7AF7"/>
    <w:rsid w:val="001C492C"/>
    <w:rsid w:val="001C59E7"/>
    <w:rsid w:val="001D186F"/>
    <w:rsid w:val="001D1D73"/>
    <w:rsid w:val="001E074B"/>
    <w:rsid w:val="001F28B0"/>
    <w:rsid w:val="001F3AB5"/>
    <w:rsid w:val="001F4B71"/>
    <w:rsid w:val="00200E52"/>
    <w:rsid w:val="002300F3"/>
    <w:rsid w:val="00235F52"/>
    <w:rsid w:val="0025247F"/>
    <w:rsid w:val="00260E8D"/>
    <w:rsid w:val="00262B4C"/>
    <w:rsid w:val="00265B3F"/>
    <w:rsid w:val="00270F61"/>
    <w:rsid w:val="002771A5"/>
    <w:rsid w:val="0028336C"/>
    <w:rsid w:val="00292C15"/>
    <w:rsid w:val="00296D11"/>
    <w:rsid w:val="002A2DBD"/>
    <w:rsid w:val="002B6765"/>
    <w:rsid w:val="002D0010"/>
    <w:rsid w:val="002D173F"/>
    <w:rsid w:val="002E5800"/>
    <w:rsid w:val="0031331E"/>
    <w:rsid w:val="003134B8"/>
    <w:rsid w:val="00316A52"/>
    <w:rsid w:val="00330B98"/>
    <w:rsid w:val="00345974"/>
    <w:rsid w:val="0034770E"/>
    <w:rsid w:val="00357395"/>
    <w:rsid w:val="0035744B"/>
    <w:rsid w:val="0036315E"/>
    <w:rsid w:val="0036507A"/>
    <w:rsid w:val="003650DE"/>
    <w:rsid w:val="0037046D"/>
    <w:rsid w:val="003734B2"/>
    <w:rsid w:val="0038111F"/>
    <w:rsid w:val="003936EB"/>
    <w:rsid w:val="003A1640"/>
    <w:rsid w:val="003A1782"/>
    <w:rsid w:val="003A2DF0"/>
    <w:rsid w:val="003A677B"/>
    <w:rsid w:val="003D7408"/>
    <w:rsid w:val="00403F3C"/>
    <w:rsid w:val="0041658C"/>
    <w:rsid w:val="00422A53"/>
    <w:rsid w:val="00422C04"/>
    <w:rsid w:val="0043086D"/>
    <w:rsid w:val="00432E74"/>
    <w:rsid w:val="00440749"/>
    <w:rsid w:val="004412D6"/>
    <w:rsid w:val="0047171C"/>
    <w:rsid w:val="00486275"/>
    <w:rsid w:val="004926F4"/>
    <w:rsid w:val="00497645"/>
    <w:rsid w:val="004A65BA"/>
    <w:rsid w:val="004A6E37"/>
    <w:rsid w:val="004B14FC"/>
    <w:rsid w:val="004D2FC5"/>
    <w:rsid w:val="004D339D"/>
    <w:rsid w:val="004D4F85"/>
    <w:rsid w:val="004D550A"/>
    <w:rsid w:val="004E547C"/>
    <w:rsid w:val="004F40B3"/>
    <w:rsid w:val="004F4F25"/>
    <w:rsid w:val="00500CB8"/>
    <w:rsid w:val="0050359C"/>
    <w:rsid w:val="00521663"/>
    <w:rsid w:val="0052430A"/>
    <w:rsid w:val="00527DB3"/>
    <w:rsid w:val="00531847"/>
    <w:rsid w:val="005322F8"/>
    <w:rsid w:val="00533FAE"/>
    <w:rsid w:val="00551FAB"/>
    <w:rsid w:val="00555D9F"/>
    <w:rsid w:val="00570F31"/>
    <w:rsid w:val="00586A5F"/>
    <w:rsid w:val="0059529A"/>
    <w:rsid w:val="005A1F4E"/>
    <w:rsid w:val="005B058F"/>
    <w:rsid w:val="005F0B34"/>
    <w:rsid w:val="006167CB"/>
    <w:rsid w:val="006252CA"/>
    <w:rsid w:val="00626876"/>
    <w:rsid w:val="006310D3"/>
    <w:rsid w:val="00631A64"/>
    <w:rsid w:val="00632895"/>
    <w:rsid w:val="006328A5"/>
    <w:rsid w:val="006330A8"/>
    <w:rsid w:val="006356BD"/>
    <w:rsid w:val="006867B4"/>
    <w:rsid w:val="00697C73"/>
    <w:rsid w:val="006A778E"/>
    <w:rsid w:val="006B6CBD"/>
    <w:rsid w:val="006C30B7"/>
    <w:rsid w:val="006C3D5E"/>
    <w:rsid w:val="006D5A89"/>
    <w:rsid w:val="006E52F6"/>
    <w:rsid w:val="006F0059"/>
    <w:rsid w:val="006F04C4"/>
    <w:rsid w:val="006F1F4C"/>
    <w:rsid w:val="0070631B"/>
    <w:rsid w:val="0071473F"/>
    <w:rsid w:val="00721A0B"/>
    <w:rsid w:val="007306D9"/>
    <w:rsid w:val="00737DD2"/>
    <w:rsid w:val="0074463F"/>
    <w:rsid w:val="0074464A"/>
    <w:rsid w:val="007458C6"/>
    <w:rsid w:val="0079718D"/>
    <w:rsid w:val="007A0955"/>
    <w:rsid w:val="007C323C"/>
    <w:rsid w:val="007C438E"/>
    <w:rsid w:val="007D0A62"/>
    <w:rsid w:val="007D41B2"/>
    <w:rsid w:val="007D5B96"/>
    <w:rsid w:val="007D5CDA"/>
    <w:rsid w:val="007E0415"/>
    <w:rsid w:val="007E442E"/>
    <w:rsid w:val="007F1060"/>
    <w:rsid w:val="007F2FAD"/>
    <w:rsid w:val="00813816"/>
    <w:rsid w:val="008178BB"/>
    <w:rsid w:val="00823011"/>
    <w:rsid w:val="0083473D"/>
    <w:rsid w:val="008442F5"/>
    <w:rsid w:val="00844ABA"/>
    <w:rsid w:val="00844C33"/>
    <w:rsid w:val="008652E8"/>
    <w:rsid w:val="00877C1A"/>
    <w:rsid w:val="00880F7D"/>
    <w:rsid w:val="008837C6"/>
    <w:rsid w:val="00886B28"/>
    <w:rsid w:val="00886E55"/>
    <w:rsid w:val="00895063"/>
    <w:rsid w:val="008950F1"/>
    <w:rsid w:val="00896660"/>
    <w:rsid w:val="0089762E"/>
    <w:rsid w:val="008B7A1A"/>
    <w:rsid w:val="008E3F03"/>
    <w:rsid w:val="008E4A54"/>
    <w:rsid w:val="008F6734"/>
    <w:rsid w:val="008F6CA5"/>
    <w:rsid w:val="008F754F"/>
    <w:rsid w:val="00903B24"/>
    <w:rsid w:val="00915D8C"/>
    <w:rsid w:val="00924472"/>
    <w:rsid w:val="009324C2"/>
    <w:rsid w:val="00944369"/>
    <w:rsid w:val="009443F0"/>
    <w:rsid w:val="0095593C"/>
    <w:rsid w:val="00962BFD"/>
    <w:rsid w:val="00963346"/>
    <w:rsid w:val="00970DCF"/>
    <w:rsid w:val="00973360"/>
    <w:rsid w:val="009740EE"/>
    <w:rsid w:val="009755B2"/>
    <w:rsid w:val="009A4F67"/>
    <w:rsid w:val="009B3145"/>
    <w:rsid w:val="009F04A9"/>
    <w:rsid w:val="00A020C9"/>
    <w:rsid w:val="00A14F26"/>
    <w:rsid w:val="00A21999"/>
    <w:rsid w:val="00A21A0C"/>
    <w:rsid w:val="00A2227E"/>
    <w:rsid w:val="00A3061B"/>
    <w:rsid w:val="00A42974"/>
    <w:rsid w:val="00A46028"/>
    <w:rsid w:val="00A66A9C"/>
    <w:rsid w:val="00A740BE"/>
    <w:rsid w:val="00A86053"/>
    <w:rsid w:val="00AA0385"/>
    <w:rsid w:val="00AB0482"/>
    <w:rsid w:val="00AB3924"/>
    <w:rsid w:val="00AC21CA"/>
    <w:rsid w:val="00AD1C5F"/>
    <w:rsid w:val="00AD4EF6"/>
    <w:rsid w:val="00AD51D2"/>
    <w:rsid w:val="00AE2F60"/>
    <w:rsid w:val="00AE3D05"/>
    <w:rsid w:val="00AF2168"/>
    <w:rsid w:val="00AF7155"/>
    <w:rsid w:val="00B12F52"/>
    <w:rsid w:val="00B275DA"/>
    <w:rsid w:val="00B400F0"/>
    <w:rsid w:val="00B44CAC"/>
    <w:rsid w:val="00B7040F"/>
    <w:rsid w:val="00B74EEE"/>
    <w:rsid w:val="00B81AB0"/>
    <w:rsid w:val="00B853A9"/>
    <w:rsid w:val="00B86409"/>
    <w:rsid w:val="00BD1F5E"/>
    <w:rsid w:val="00BD729B"/>
    <w:rsid w:val="00BE71D1"/>
    <w:rsid w:val="00C057DD"/>
    <w:rsid w:val="00C14A9A"/>
    <w:rsid w:val="00C22347"/>
    <w:rsid w:val="00C259B3"/>
    <w:rsid w:val="00C3272D"/>
    <w:rsid w:val="00C444E8"/>
    <w:rsid w:val="00C45BE9"/>
    <w:rsid w:val="00C52F19"/>
    <w:rsid w:val="00C57E9D"/>
    <w:rsid w:val="00C6341F"/>
    <w:rsid w:val="00C660AF"/>
    <w:rsid w:val="00C705D3"/>
    <w:rsid w:val="00C7167E"/>
    <w:rsid w:val="00C91D16"/>
    <w:rsid w:val="00C924EE"/>
    <w:rsid w:val="00C94B49"/>
    <w:rsid w:val="00CA60E3"/>
    <w:rsid w:val="00CA7206"/>
    <w:rsid w:val="00CD1852"/>
    <w:rsid w:val="00CD2A0E"/>
    <w:rsid w:val="00CE29C5"/>
    <w:rsid w:val="00D03BC2"/>
    <w:rsid w:val="00D23710"/>
    <w:rsid w:val="00D25BFA"/>
    <w:rsid w:val="00D27251"/>
    <w:rsid w:val="00D27975"/>
    <w:rsid w:val="00D30F48"/>
    <w:rsid w:val="00D36902"/>
    <w:rsid w:val="00D412C5"/>
    <w:rsid w:val="00D413E8"/>
    <w:rsid w:val="00D4553D"/>
    <w:rsid w:val="00D50829"/>
    <w:rsid w:val="00D571D5"/>
    <w:rsid w:val="00D833FE"/>
    <w:rsid w:val="00D8557C"/>
    <w:rsid w:val="00D94446"/>
    <w:rsid w:val="00D9575D"/>
    <w:rsid w:val="00DB3F9A"/>
    <w:rsid w:val="00DB6C27"/>
    <w:rsid w:val="00DC4EAC"/>
    <w:rsid w:val="00DC5BCE"/>
    <w:rsid w:val="00DD40A4"/>
    <w:rsid w:val="00DE1390"/>
    <w:rsid w:val="00DE67CC"/>
    <w:rsid w:val="00E03F43"/>
    <w:rsid w:val="00E118FE"/>
    <w:rsid w:val="00E14EA5"/>
    <w:rsid w:val="00E245FB"/>
    <w:rsid w:val="00E24CF3"/>
    <w:rsid w:val="00E302F5"/>
    <w:rsid w:val="00E3189C"/>
    <w:rsid w:val="00E34A02"/>
    <w:rsid w:val="00E46981"/>
    <w:rsid w:val="00E570C7"/>
    <w:rsid w:val="00E715EE"/>
    <w:rsid w:val="00E80D89"/>
    <w:rsid w:val="00E930CB"/>
    <w:rsid w:val="00E959DD"/>
    <w:rsid w:val="00EA2CBC"/>
    <w:rsid w:val="00EA487D"/>
    <w:rsid w:val="00EA5078"/>
    <w:rsid w:val="00EA591E"/>
    <w:rsid w:val="00EB1FD9"/>
    <w:rsid w:val="00EB20C4"/>
    <w:rsid w:val="00EC1C6C"/>
    <w:rsid w:val="00ED4A8B"/>
    <w:rsid w:val="00ED5C35"/>
    <w:rsid w:val="00EE0258"/>
    <w:rsid w:val="00EE14C6"/>
    <w:rsid w:val="00F0116F"/>
    <w:rsid w:val="00F011E3"/>
    <w:rsid w:val="00F02284"/>
    <w:rsid w:val="00F15CF1"/>
    <w:rsid w:val="00F34493"/>
    <w:rsid w:val="00F3586B"/>
    <w:rsid w:val="00F3788C"/>
    <w:rsid w:val="00F40A10"/>
    <w:rsid w:val="00F455EA"/>
    <w:rsid w:val="00F5070A"/>
    <w:rsid w:val="00F54B2C"/>
    <w:rsid w:val="00F6581D"/>
    <w:rsid w:val="00F71EE0"/>
    <w:rsid w:val="00F92918"/>
    <w:rsid w:val="00FA0993"/>
    <w:rsid w:val="00FB4907"/>
    <w:rsid w:val="00FC168C"/>
    <w:rsid w:val="00FC3C54"/>
    <w:rsid w:val="00FD1BC6"/>
    <w:rsid w:val="00FD376E"/>
    <w:rsid w:val="00FD5F8C"/>
    <w:rsid w:val="204D6579"/>
    <w:rsid w:val="25BA1E1F"/>
    <w:rsid w:val="2E8F5F70"/>
    <w:rsid w:val="34F54980"/>
    <w:rsid w:val="57E62BF0"/>
    <w:rsid w:val="61EA4EF3"/>
    <w:rsid w:val="6373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949BB8-7F8F-438A-A8D6-F6059DC5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正文1"/>
    <w:pPr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正文2"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character" w:styleId="a5">
    <w:name w:val="Hyperlink"/>
    <w:basedOn w:val="a0"/>
    <w:rsid w:val="001C59E7"/>
    <w:rPr>
      <w:color w:val="0000FF" w:themeColor="hyperlink"/>
      <w:u w:val="single"/>
    </w:rPr>
  </w:style>
  <w:style w:type="paragraph" w:customStyle="1" w:styleId="10">
    <w:name w:val="列出段落1"/>
    <w:basedOn w:val="a"/>
    <w:uiPriority w:val="34"/>
    <w:qFormat/>
    <w:rsid w:val="001C59E7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yangshuai</dc:creator>
  <cp:lastModifiedBy>ligw</cp:lastModifiedBy>
  <cp:revision>71</cp:revision>
  <dcterms:created xsi:type="dcterms:W3CDTF">2016-12-07T03:49:00Z</dcterms:created>
  <dcterms:modified xsi:type="dcterms:W3CDTF">2017-01-03T08:56:00Z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