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D2" w:rsidRPr="00B00433" w:rsidRDefault="001E645D" w:rsidP="00B00433">
      <w:pPr>
        <w:jc w:val="center"/>
        <w:rPr>
          <w:rFonts w:ascii="黑体" w:eastAsia="黑体" w:hAnsi="黑体"/>
          <w:sz w:val="44"/>
          <w:szCs w:val="44"/>
        </w:rPr>
      </w:pPr>
      <w:r w:rsidRPr="00B00433">
        <w:rPr>
          <w:rFonts w:ascii="黑体" w:eastAsia="黑体" w:hAnsi="黑体" w:hint="eastAsia"/>
          <w:sz w:val="44"/>
          <w:szCs w:val="44"/>
        </w:rPr>
        <w:t>微生物菌群研究沙龙</w:t>
      </w:r>
    </w:p>
    <w:p w:rsidR="00B00433" w:rsidRDefault="004E6649" w:rsidP="00A0430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</w:p>
    <w:p w:rsidR="00A0430D" w:rsidRPr="00A0430D" w:rsidRDefault="00A0430D" w:rsidP="00A0430D">
      <w:pPr>
        <w:rPr>
          <w:rFonts w:asciiTheme="minorEastAsia" w:hAnsiTheme="minorEastAsia" w:hint="eastAsia"/>
          <w:sz w:val="28"/>
          <w:szCs w:val="28"/>
        </w:rPr>
      </w:pPr>
      <w:r w:rsidRPr="00A0430D">
        <w:rPr>
          <w:rFonts w:asciiTheme="minorEastAsia" w:hAnsiTheme="minorEastAsia" w:hint="eastAsia"/>
          <w:sz w:val="28"/>
          <w:szCs w:val="28"/>
        </w:rPr>
        <w:t>时间</w:t>
      </w:r>
      <w:r w:rsidRPr="00A0430D">
        <w:rPr>
          <w:rFonts w:asciiTheme="minorEastAsia" w:hAnsiTheme="minorEastAsia"/>
          <w:sz w:val="28"/>
          <w:szCs w:val="28"/>
        </w:rPr>
        <w:t>：</w:t>
      </w:r>
      <w:r w:rsidR="001E645D" w:rsidRPr="00A0430D">
        <w:rPr>
          <w:rFonts w:asciiTheme="minorEastAsia" w:hAnsiTheme="minorEastAsia"/>
          <w:sz w:val="28"/>
          <w:szCs w:val="28"/>
        </w:rPr>
        <w:t>2018</w:t>
      </w:r>
      <w:r w:rsidR="001E645D" w:rsidRPr="00A0430D">
        <w:rPr>
          <w:rFonts w:asciiTheme="minorEastAsia" w:hAnsiTheme="minorEastAsia" w:hint="eastAsia"/>
          <w:sz w:val="28"/>
          <w:szCs w:val="28"/>
        </w:rPr>
        <w:t>年7月1</w:t>
      </w:r>
      <w:r w:rsidR="00B00433">
        <w:rPr>
          <w:rFonts w:asciiTheme="minorEastAsia" w:hAnsiTheme="minorEastAsia" w:hint="eastAsia"/>
          <w:sz w:val="28"/>
          <w:szCs w:val="28"/>
        </w:rPr>
        <w:t>0</w:t>
      </w:r>
      <w:r w:rsidRPr="00A0430D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9:00</w:t>
      </w:r>
      <w:r w:rsidR="00222BB5">
        <w:rPr>
          <w:rFonts w:asciiTheme="minorEastAsia" w:hAnsiTheme="minorEastAsia"/>
          <w:sz w:val="28"/>
          <w:szCs w:val="28"/>
        </w:rPr>
        <w:t>-13</w:t>
      </w:r>
      <w:r w:rsidR="00222BB5">
        <w:rPr>
          <w:rFonts w:asciiTheme="minorEastAsia" w:hAnsiTheme="minorEastAsia" w:hint="eastAsia"/>
          <w:sz w:val="28"/>
          <w:szCs w:val="28"/>
        </w:rPr>
        <w:t>:</w:t>
      </w:r>
      <w:r w:rsidR="00222BB5">
        <w:rPr>
          <w:rFonts w:asciiTheme="minorEastAsia" w:hAnsiTheme="minorEastAsia"/>
          <w:sz w:val="28"/>
          <w:szCs w:val="28"/>
        </w:rPr>
        <w:t>00</w:t>
      </w:r>
      <w:bookmarkStart w:id="0" w:name="_GoBack"/>
      <w:bookmarkEnd w:id="0"/>
    </w:p>
    <w:p w:rsidR="00A0430D" w:rsidRPr="00A0430D" w:rsidRDefault="00A0430D" w:rsidP="00A0430D">
      <w:pPr>
        <w:rPr>
          <w:rFonts w:asciiTheme="minorEastAsia" w:hAnsiTheme="minorEastAsia"/>
          <w:sz w:val="28"/>
          <w:szCs w:val="28"/>
        </w:rPr>
      </w:pPr>
      <w:r w:rsidRPr="00A0430D">
        <w:rPr>
          <w:rFonts w:asciiTheme="minorEastAsia" w:hAnsiTheme="minorEastAsia" w:hint="eastAsia"/>
          <w:sz w:val="28"/>
          <w:szCs w:val="28"/>
        </w:rPr>
        <w:t>地点</w:t>
      </w:r>
      <w:r w:rsidRPr="00A0430D">
        <w:rPr>
          <w:rFonts w:asciiTheme="minorEastAsia" w:hAnsiTheme="minorEastAsia"/>
          <w:sz w:val="28"/>
          <w:szCs w:val="28"/>
        </w:rPr>
        <w:t>：</w:t>
      </w:r>
      <w:r w:rsidR="00B00433">
        <w:rPr>
          <w:rFonts w:asciiTheme="minorEastAsia" w:hAnsiTheme="minorEastAsia" w:hint="eastAsia"/>
          <w:sz w:val="28"/>
          <w:szCs w:val="28"/>
        </w:rPr>
        <w:t>南开大学</w:t>
      </w:r>
      <w:r w:rsidRPr="00A0430D">
        <w:rPr>
          <w:rFonts w:asciiTheme="minorEastAsia" w:hAnsiTheme="minorEastAsia"/>
          <w:sz w:val="28"/>
          <w:szCs w:val="28"/>
        </w:rPr>
        <w:t>八里台</w:t>
      </w:r>
      <w:r w:rsidR="00B00433">
        <w:rPr>
          <w:rFonts w:asciiTheme="minorEastAsia" w:hAnsiTheme="minorEastAsia" w:hint="eastAsia"/>
          <w:sz w:val="28"/>
          <w:szCs w:val="28"/>
        </w:rPr>
        <w:t>校区</w:t>
      </w:r>
      <w:r w:rsidRPr="00A0430D">
        <w:rPr>
          <w:rFonts w:asciiTheme="minorEastAsia" w:hAnsiTheme="minorEastAsia"/>
          <w:sz w:val="28"/>
          <w:szCs w:val="28"/>
        </w:rPr>
        <w:t>服务楼</w:t>
      </w:r>
      <w:r w:rsidRPr="00A0430D">
        <w:rPr>
          <w:rFonts w:asciiTheme="minorEastAsia" w:hAnsiTheme="minorEastAsia" w:hint="eastAsia"/>
          <w:sz w:val="28"/>
          <w:szCs w:val="28"/>
        </w:rPr>
        <w:t>111室</w:t>
      </w:r>
    </w:p>
    <w:p w:rsidR="00A0430D" w:rsidRPr="00A0430D" w:rsidRDefault="00052AFC" w:rsidP="00A0430D">
      <w:pPr>
        <w:rPr>
          <w:rFonts w:asciiTheme="minorEastAsia" w:hAnsiTheme="minorEastAsia"/>
          <w:sz w:val="28"/>
          <w:szCs w:val="28"/>
        </w:rPr>
      </w:pPr>
      <w:r w:rsidRPr="00A0430D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议</w:t>
      </w:r>
      <w:r w:rsidRPr="00A0430D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>：</w:t>
      </w:r>
    </w:p>
    <w:tbl>
      <w:tblPr>
        <w:tblW w:w="97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5812"/>
        <w:gridCol w:w="2126"/>
      </w:tblGrid>
      <w:tr w:rsidR="00B00433" w:rsidRPr="00052AFC" w:rsidTr="00052AFC">
        <w:trPr>
          <w:trHeight w:val="528"/>
        </w:trPr>
        <w:tc>
          <w:tcPr>
            <w:tcW w:w="1795" w:type="dxa"/>
            <w:tcBorders>
              <w:top w:val="single" w:sz="4" w:space="0" w:color="auto"/>
            </w:tcBorders>
          </w:tcPr>
          <w:p w:rsidR="00B00433" w:rsidRPr="00052AFC" w:rsidRDefault="00B00433" w:rsidP="00052AFC">
            <w:pPr>
              <w:jc w:val="center"/>
              <w:rPr>
                <w:b/>
                <w:sz w:val="28"/>
                <w:szCs w:val="28"/>
              </w:rPr>
            </w:pPr>
            <w:r w:rsidRPr="00052AFC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00433" w:rsidRPr="00052AFC" w:rsidRDefault="00B00433" w:rsidP="00052AFC">
            <w:pPr>
              <w:jc w:val="center"/>
              <w:rPr>
                <w:b/>
                <w:sz w:val="28"/>
                <w:szCs w:val="28"/>
              </w:rPr>
            </w:pPr>
            <w:r w:rsidRPr="00052AFC"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433" w:rsidRPr="00052AFC" w:rsidRDefault="00B00433" w:rsidP="00052AFC">
            <w:pPr>
              <w:jc w:val="center"/>
              <w:rPr>
                <w:b/>
                <w:sz w:val="28"/>
                <w:szCs w:val="28"/>
              </w:rPr>
            </w:pPr>
            <w:r w:rsidRPr="00052AFC">
              <w:rPr>
                <w:rFonts w:hint="eastAsia"/>
                <w:b/>
                <w:sz w:val="28"/>
                <w:szCs w:val="28"/>
              </w:rPr>
              <w:t>主持人</w:t>
            </w:r>
            <w:r w:rsidRPr="00052AFC">
              <w:rPr>
                <w:rFonts w:hint="eastAsia"/>
                <w:b/>
                <w:sz w:val="28"/>
                <w:szCs w:val="28"/>
              </w:rPr>
              <w:t>/</w:t>
            </w:r>
            <w:r w:rsidRPr="00052AFC">
              <w:rPr>
                <w:rFonts w:hint="eastAsia"/>
                <w:b/>
                <w:sz w:val="28"/>
                <w:szCs w:val="28"/>
              </w:rPr>
              <w:t>报告人</w:t>
            </w:r>
          </w:p>
        </w:tc>
      </w:tr>
      <w:tr w:rsidR="00052AFC" w:rsidTr="00052AFC">
        <w:trPr>
          <w:trHeight w:val="528"/>
        </w:trPr>
        <w:tc>
          <w:tcPr>
            <w:tcW w:w="1795" w:type="dxa"/>
          </w:tcPr>
          <w:p w:rsidR="00052AFC" w:rsidRPr="00A0430D" w:rsidRDefault="00052AFC" w:rsidP="00A0430D">
            <w:pPr>
              <w:rPr>
                <w:sz w:val="28"/>
                <w:szCs w:val="28"/>
              </w:rPr>
            </w:pPr>
            <w:r w:rsidRPr="00A0430D">
              <w:rPr>
                <w:rFonts w:hint="eastAsia"/>
                <w:sz w:val="28"/>
                <w:szCs w:val="28"/>
              </w:rPr>
              <w:t>9:00</w:t>
            </w:r>
            <w:r w:rsidRPr="00A0430D">
              <w:rPr>
                <w:sz w:val="28"/>
                <w:szCs w:val="28"/>
              </w:rPr>
              <w:t>-9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052AFC" w:rsidRP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致辞</w:t>
            </w:r>
          </w:p>
        </w:tc>
        <w:tc>
          <w:tcPr>
            <w:tcW w:w="2126" w:type="dxa"/>
            <w:vAlign w:val="center"/>
          </w:tcPr>
          <w:p w:rsidR="00052AFC" w:rsidRPr="00052AFC" w:rsidRDefault="00052AFC" w:rsidP="00222BB5">
            <w:pPr>
              <w:jc w:val="center"/>
              <w:rPr>
                <w:sz w:val="28"/>
                <w:szCs w:val="28"/>
              </w:rPr>
            </w:pPr>
            <w:r w:rsidRPr="00052AFC">
              <w:rPr>
                <w:rFonts w:hint="eastAsia"/>
                <w:sz w:val="28"/>
                <w:szCs w:val="28"/>
              </w:rPr>
              <w:t>科技处</w:t>
            </w:r>
            <w:r w:rsidR="00222BB5"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052AFC" w:rsidTr="00052AFC">
        <w:trPr>
          <w:trHeight w:val="528"/>
        </w:trPr>
        <w:tc>
          <w:tcPr>
            <w:tcW w:w="1795" w:type="dxa"/>
          </w:tcPr>
          <w:p w:rsidR="00052AFC" w:rsidRPr="00A0430D" w:rsidRDefault="00052AFC" w:rsidP="00A0430D">
            <w:pPr>
              <w:rPr>
                <w:sz w:val="28"/>
                <w:szCs w:val="28"/>
              </w:rPr>
            </w:pPr>
            <w:r w:rsidRPr="00A0430D">
              <w:rPr>
                <w:rFonts w:hint="eastAsia"/>
                <w:sz w:val="28"/>
                <w:szCs w:val="28"/>
              </w:rPr>
              <w:t>9:</w:t>
            </w:r>
            <w:r>
              <w:rPr>
                <w:rFonts w:hint="eastAsia"/>
                <w:sz w:val="28"/>
                <w:szCs w:val="28"/>
              </w:rPr>
              <w:t>05</w:t>
            </w:r>
            <w:r w:rsidRPr="00A0430D">
              <w:rPr>
                <w:sz w:val="28"/>
                <w:szCs w:val="28"/>
              </w:rPr>
              <w:t>-9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052AFC" w:rsidRP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肠道微生态与消化系统疾病</w:t>
            </w:r>
          </w:p>
        </w:tc>
        <w:tc>
          <w:tcPr>
            <w:tcW w:w="2126" w:type="dxa"/>
            <w:vAlign w:val="center"/>
          </w:tcPr>
          <w:p w:rsidR="00052AFC" w:rsidRPr="00052AFC" w:rsidRDefault="00052AFC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王邦茂</w:t>
            </w:r>
          </w:p>
        </w:tc>
      </w:tr>
      <w:tr w:rsidR="00052AFC" w:rsidTr="00052AFC">
        <w:trPr>
          <w:trHeight w:val="528"/>
        </w:trPr>
        <w:tc>
          <w:tcPr>
            <w:tcW w:w="1795" w:type="dxa"/>
          </w:tcPr>
          <w:p w:rsidR="00052AFC" w:rsidRPr="00A0430D" w:rsidRDefault="00052AFC" w:rsidP="00A0430D">
            <w:pPr>
              <w:rPr>
                <w:sz w:val="28"/>
                <w:szCs w:val="28"/>
              </w:rPr>
            </w:pPr>
            <w:r w:rsidRPr="00A0430D">
              <w:rPr>
                <w:rFonts w:hint="eastAsia"/>
                <w:sz w:val="28"/>
                <w:szCs w:val="28"/>
              </w:rPr>
              <w:t>9: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  <w:r w:rsidRPr="00A0430D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052AFC" w:rsidRP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肠道菌群与放射性损伤</w:t>
            </w:r>
          </w:p>
        </w:tc>
        <w:tc>
          <w:tcPr>
            <w:tcW w:w="2126" w:type="dxa"/>
            <w:vAlign w:val="center"/>
          </w:tcPr>
          <w:p w:rsidR="00052AFC" w:rsidRPr="00052AFC" w:rsidRDefault="00052AFC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樊赛军</w:t>
            </w:r>
          </w:p>
        </w:tc>
      </w:tr>
      <w:tr w:rsidR="00052AFC" w:rsidTr="00052AFC">
        <w:trPr>
          <w:trHeight w:val="528"/>
        </w:trPr>
        <w:tc>
          <w:tcPr>
            <w:tcW w:w="1795" w:type="dxa"/>
          </w:tcPr>
          <w:p w:rsidR="00052AFC" w:rsidRPr="00A0430D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35</w:t>
            </w:r>
            <w:r w:rsidRPr="00A0430D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812" w:type="dxa"/>
            <w:vAlign w:val="center"/>
          </w:tcPr>
          <w:p w:rsidR="00052AFC" w:rsidRPr="00052AFC" w:rsidRDefault="00052AFC" w:rsidP="00052A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微生物组研究中的若干统计问题</w:t>
            </w:r>
          </w:p>
        </w:tc>
        <w:tc>
          <w:tcPr>
            <w:tcW w:w="2126" w:type="dxa"/>
            <w:vAlign w:val="center"/>
          </w:tcPr>
          <w:p w:rsidR="00052AFC" w:rsidRPr="00052AFC" w:rsidRDefault="00052AFC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徐铣明</w:t>
            </w:r>
          </w:p>
        </w:tc>
      </w:tr>
      <w:tr w:rsidR="00052AFC" w:rsidTr="00855C7A">
        <w:trPr>
          <w:trHeight w:val="528"/>
        </w:trPr>
        <w:tc>
          <w:tcPr>
            <w:tcW w:w="1795" w:type="dxa"/>
          </w:tcPr>
          <w:p w:rsidR="00052AFC" w:rsidRPr="00A0430D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  <w:r w:rsidRPr="00A0430D">
              <w:rPr>
                <w:sz w:val="28"/>
                <w:szCs w:val="28"/>
              </w:rPr>
              <w:t>-10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052AFC" w:rsidRPr="00052AFC" w:rsidRDefault="00BA76D1" w:rsidP="00A0430D">
            <w:pPr>
              <w:rPr>
                <w:sz w:val="28"/>
                <w:szCs w:val="28"/>
              </w:rPr>
            </w:pPr>
            <w:r w:rsidRPr="00BA76D1">
              <w:rPr>
                <w:rFonts w:hint="eastAsia"/>
                <w:sz w:val="28"/>
                <w:szCs w:val="28"/>
              </w:rPr>
              <w:t>宿主体内环境对病原菌耐药性的影响</w:t>
            </w:r>
          </w:p>
        </w:tc>
        <w:tc>
          <w:tcPr>
            <w:tcW w:w="2126" w:type="dxa"/>
            <w:vAlign w:val="center"/>
          </w:tcPr>
          <w:p w:rsidR="00052AFC" w:rsidRPr="00052AFC" w:rsidRDefault="00BA76D1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吴卫辉</w:t>
            </w:r>
          </w:p>
        </w:tc>
      </w:tr>
      <w:tr w:rsidR="00052AFC" w:rsidTr="00A80645">
        <w:trPr>
          <w:trHeight w:val="528"/>
        </w:trPr>
        <w:tc>
          <w:tcPr>
            <w:tcW w:w="1795" w:type="dxa"/>
          </w:tcPr>
          <w:p w:rsidR="00052AFC" w:rsidRPr="00A0430D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10:05</w:t>
            </w:r>
            <w:r>
              <w:rPr>
                <w:sz w:val="28"/>
                <w:szCs w:val="28"/>
              </w:rPr>
              <w:t>-10</w:t>
            </w:r>
            <w:r>
              <w:rPr>
                <w:rFonts w:hint="eastAsia"/>
                <w:sz w:val="28"/>
                <w:szCs w:val="28"/>
              </w:rPr>
              <w:t>:20</w:t>
            </w:r>
          </w:p>
        </w:tc>
        <w:tc>
          <w:tcPr>
            <w:tcW w:w="5812" w:type="dxa"/>
          </w:tcPr>
          <w:p w:rsidR="00052AFC" w:rsidRPr="00052AFC" w:rsidRDefault="00F84B0D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肠道微生物与肠免疫</w:t>
            </w:r>
          </w:p>
        </w:tc>
        <w:tc>
          <w:tcPr>
            <w:tcW w:w="2126" w:type="dxa"/>
            <w:vAlign w:val="center"/>
          </w:tcPr>
          <w:p w:rsidR="00052AFC" w:rsidRPr="00052AFC" w:rsidRDefault="00F84B0D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杨荣存</w:t>
            </w:r>
          </w:p>
        </w:tc>
      </w:tr>
      <w:tr w:rsidR="00052AFC" w:rsidTr="00A80645">
        <w:trPr>
          <w:trHeight w:val="528"/>
        </w:trPr>
        <w:tc>
          <w:tcPr>
            <w:tcW w:w="1795" w:type="dxa"/>
          </w:tcPr>
          <w:p w:rsid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  <w:r w:rsidRPr="00A0430D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052AFC" w:rsidRPr="00052AFC" w:rsidRDefault="00442FEB" w:rsidP="00A0430D">
            <w:pPr>
              <w:rPr>
                <w:sz w:val="28"/>
                <w:szCs w:val="28"/>
              </w:rPr>
            </w:pPr>
            <w:r w:rsidRPr="00442FEB">
              <w:rPr>
                <w:rFonts w:hint="eastAsia"/>
                <w:sz w:val="28"/>
                <w:szCs w:val="28"/>
              </w:rPr>
              <w:t>膳食营养与肠道菌群和健康关系研究</w:t>
            </w:r>
          </w:p>
        </w:tc>
        <w:tc>
          <w:tcPr>
            <w:tcW w:w="2126" w:type="dxa"/>
            <w:vAlign w:val="center"/>
          </w:tcPr>
          <w:p w:rsidR="00052AFC" w:rsidRPr="00052AFC" w:rsidRDefault="00442FEB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王硕</w:t>
            </w:r>
          </w:p>
        </w:tc>
      </w:tr>
      <w:tr w:rsidR="00052AFC" w:rsidTr="00A80645">
        <w:trPr>
          <w:trHeight w:val="528"/>
        </w:trPr>
        <w:tc>
          <w:tcPr>
            <w:tcW w:w="1795" w:type="dxa"/>
          </w:tcPr>
          <w:p w:rsid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35</w:t>
            </w:r>
            <w:r w:rsidRPr="00A0430D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052AFC" w:rsidRPr="00052AFC" w:rsidRDefault="00E44D6D" w:rsidP="00A0430D">
            <w:pPr>
              <w:rPr>
                <w:sz w:val="28"/>
                <w:szCs w:val="28"/>
              </w:rPr>
            </w:pPr>
            <w:r w:rsidRPr="00E44D6D">
              <w:rPr>
                <w:rFonts w:hint="eastAsia"/>
                <w:sz w:val="28"/>
                <w:szCs w:val="28"/>
              </w:rPr>
              <w:t>源于菌群的和靶向菌群的新型药物先导化合物的发现</w:t>
            </w:r>
          </w:p>
        </w:tc>
        <w:tc>
          <w:tcPr>
            <w:tcW w:w="2126" w:type="dxa"/>
            <w:vAlign w:val="center"/>
          </w:tcPr>
          <w:p w:rsidR="00052AFC" w:rsidRPr="00052AFC" w:rsidRDefault="00E44D6D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杨诚</w:t>
            </w:r>
          </w:p>
        </w:tc>
      </w:tr>
      <w:tr w:rsidR="00052AFC" w:rsidTr="00A80645">
        <w:trPr>
          <w:trHeight w:val="528"/>
        </w:trPr>
        <w:tc>
          <w:tcPr>
            <w:tcW w:w="1795" w:type="dxa"/>
          </w:tcPr>
          <w:p w:rsid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10:5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  <w:r w:rsidRPr="00A0430D"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812" w:type="dxa"/>
          </w:tcPr>
          <w:p w:rsidR="00052AFC" w:rsidRPr="00052AFC" w:rsidRDefault="00E44D6D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益生菌与健康</w:t>
            </w:r>
          </w:p>
        </w:tc>
        <w:tc>
          <w:tcPr>
            <w:tcW w:w="2126" w:type="dxa"/>
            <w:vAlign w:val="center"/>
          </w:tcPr>
          <w:p w:rsidR="00052AFC" w:rsidRPr="00052AFC" w:rsidRDefault="00E44D6D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乔明强</w:t>
            </w:r>
          </w:p>
        </w:tc>
      </w:tr>
      <w:tr w:rsidR="00052AFC" w:rsidTr="00A80645">
        <w:trPr>
          <w:trHeight w:val="528"/>
        </w:trPr>
        <w:tc>
          <w:tcPr>
            <w:tcW w:w="1795" w:type="dxa"/>
          </w:tcPr>
          <w:p w:rsid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11:05</w:t>
            </w:r>
            <w:r>
              <w:rPr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</w:rPr>
              <w:t>1:20</w:t>
            </w:r>
          </w:p>
        </w:tc>
        <w:tc>
          <w:tcPr>
            <w:tcW w:w="5812" w:type="dxa"/>
          </w:tcPr>
          <w:p w:rsidR="00052AFC" w:rsidRPr="00052AFC" w:rsidRDefault="00251734" w:rsidP="00A0430D">
            <w:pPr>
              <w:rPr>
                <w:sz w:val="28"/>
                <w:szCs w:val="28"/>
              </w:rPr>
            </w:pPr>
            <w:r w:rsidRPr="00251734">
              <w:rPr>
                <w:sz w:val="28"/>
                <w:szCs w:val="28"/>
              </w:rPr>
              <w:t>The Hunt for Bacterial Virulence Factors and Host Targets</w:t>
            </w:r>
          </w:p>
        </w:tc>
        <w:tc>
          <w:tcPr>
            <w:tcW w:w="2126" w:type="dxa"/>
            <w:vAlign w:val="center"/>
          </w:tcPr>
          <w:p w:rsidR="00052AFC" w:rsidRPr="00052AFC" w:rsidRDefault="00251734" w:rsidP="00052A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周道国</w:t>
            </w:r>
          </w:p>
        </w:tc>
      </w:tr>
      <w:tr w:rsidR="00A0430D" w:rsidTr="00052AFC">
        <w:trPr>
          <w:trHeight w:val="528"/>
        </w:trPr>
        <w:tc>
          <w:tcPr>
            <w:tcW w:w="1795" w:type="dxa"/>
          </w:tcPr>
          <w:p w:rsidR="00A0430D" w:rsidRDefault="00052AFC" w:rsidP="00222B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 w:rsidR="00222BB5">
              <w:rPr>
                <w:sz w:val="28"/>
                <w:szCs w:val="28"/>
              </w:rPr>
              <w:t>20</w:t>
            </w:r>
            <w:r w:rsidRPr="00A0430D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0430D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A0430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</w:tcPr>
          <w:p w:rsidR="00A0430D" w:rsidRPr="00052AFC" w:rsidRDefault="00052AFC" w:rsidP="00A04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自由讨论</w:t>
            </w:r>
          </w:p>
        </w:tc>
      </w:tr>
    </w:tbl>
    <w:p w:rsidR="00A0430D" w:rsidRPr="00A0430D" w:rsidRDefault="00A0430D" w:rsidP="00A0430D"/>
    <w:sectPr w:rsidR="00A0430D" w:rsidRPr="00A0430D" w:rsidSect="00052A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D2" w:rsidRDefault="001731D2" w:rsidP="00BA76D1">
      <w:r>
        <w:separator/>
      </w:r>
    </w:p>
  </w:endnote>
  <w:endnote w:type="continuationSeparator" w:id="0">
    <w:p w:rsidR="001731D2" w:rsidRDefault="001731D2" w:rsidP="00BA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D2" w:rsidRDefault="001731D2" w:rsidP="00BA76D1">
      <w:r>
        <w:separator/>
      </w:r>
    </w:p>
  </w:footnote>
  <w:footnote w:type="continuationSeparator" w:id="0">
    <w:p w:rsidR="001731D2" w:rsidRDefault="001731D2" w:rsidP="00BA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A"/>
    <w:rsid w:val="00035D82"/>
    <w:rsid w:val="00052AFC"/>
    <w:rsid w:val="00070F95"/>
    <w:rsid w:val="000C18D2"/>
    <w:rsid w:val="000C7B87"/>
    <w:rsid w:val="00120E7A"/>
    <w:rsid w:val="001602A5"/>
    <w:rsid w:val="001731D2"/>
    <w:rsid w:val="001E645D"/>
    <w:rsid w:val="001F3068"/>
    <w:rsid w:val="001F76CC"/>
    <w:rsid w:val="00207A2E"/>
    <w:rsid w:val="00222BB5"/>
    <w:rsid w:val="00251734"/>
    <w:rsid w:val="00272CD9"/>
    <w:rsid w:val="002A1C08"/>
    <w:rsid w:val="002A3768"/>
    <w:rsid w:val="00300C86"/>
    <w:rsid w:val="0036711A"/>
    <w:rsid w:val="003B5350"/>
    <w:rsid w:val="003C0494"/>
    <w:rsid w:val="00442FEB"/>
    <w:rsid w:val="0046722A"/>
    <w:rsid w:val="004A1170"/>
    <w:rsid w:val="004D3626"/>
    <w:rsid w:val="004D4215"/>
    <w:rsid w:val="004E6649"/>
    <w:rsid w:val="00503C1A"/>
    <w:rsid w:val="00511ABC"/>
    <w:rsid w:val="005144DC"/>
    <w:rsid w:val="005317EC"/>
    <w:rsid w:val="005764D6"/>
    <w:rsid w:val="005B6AFD"/>
    <w:rsid w:val="005C47E6"/>
    <w:rsid w:val="005D3B00"/>
    <w:rsid w:val="005D5BE9"/>
    <w:rsid w:val="005D7372"/>
    <w:rsid w:val="005F383D"/>
    <w:rsid w:val="00710236"/>
    <w:rsid w:val="00752C04"/>
    <w:rsid w:val="00782B8A"/>
    <w:rsid w:val="007B5E72"/>
    <w:rsid w:val="007D3F46"/>
    <w:rsid w:val="007E5DEB"/>
    <w:rsid w:val="00827FC3"/>
    <w:rsid w:val="00835E68"/>
    <w:rsid w:val="008730E7"/>
    <w:rsid w:val="008943C1"/>
    <w:rsid w:val="00960B22"/>
    <w:rsid w:val="009659DC"/>
    <w:rsid w:val="00981723"/>
    <w:rsid w:val="009941F0"/>
    <w:rsid w:val="009C0D98"/>
    <w:rsid w:val="00A0430D"/>
    <w:rsid w:val="00A5215F"/>
    <w:rsid w:val="00A87A5B"/>
    <w:rsid w:val="00B00433"/>
    <w:rsid w:val="00B704F5"/>
    <w:rsid w:val="00B75BAC"/>
    <w:rsid w:val="00BA76D1"/>
    <w:rsid w:val="00BC2571"/>
    <w:rsid w:val="00BE2218"/>
    <w:rsid w:val="00C9765B"/>
    <w:rsid w:val="00CC5D33"/>
    <w:rsid w:val="00CD50C1"/>
    <w:rsid w:val="00CF3FE6"/>
    <w:rsid w:val="00D05E97"/>
    <w:rsid w:val="00D37038"/>
    <w:rsid w:val="00D53B27"/>
    <w:rsid w:val="00D95BCE"/>
    <w:rsid w:val="00DC4BD3"/>
    <w:rsid w:val="00DD2893"/>
    <w:rsid w:val="00DE2A37"/>
    <w:rsid w:val="00E21AFC"/>
    <w:rsid w:val="00E44D6D"/>
    <w:rsid w:val="00E712BA"/>
    <w:rsid w:val="00E76479"/>
    <w:rsid w:val="00E84633"/>
    <w:rsid w:val="00EA4028"/>
    <w:rsid w:val="00EB31E5"/>
    <w:rsid w:val="00ED3A27"/>
    <w:rsid w:val="00F43321"/>
    <w:rsid w:val="00F70FEF"/>
    <w:rsid w:val="00F84B0D"/>
    <w:rsid w:val="00FA28BA"/>
    <w:rsid w:val="00F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0B452"/>
  <w15:chartTrackingRefBased/>
  <w15:docId w15:val="{A85115A1-4E6A-45E8-9BB3-922B5E9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6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6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5D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5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张玮光</dc:creator>
  <cp:keywords/>
  <dc:description/>
  <cp:lastModifiedBy>孙彬</cp:lastModifiedBy>
  <cp:revision>12</cp:revision>
  <cp:lastPrinted>2018-07-02T02:01:00Z</cp:lastPrinted>
  <dcterms:created xsi:type="dcterms:W3CDTF">2018-06-25T03:51:00Z</dcterms:created>
  <dcterms:modified xsi:type="dcterms:W3CDTF">2018-07-04T01:32:00Z</dcterms:modified>
</cp:coreProperties>
</file>