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E39" w:rsidRDefault="00377E39" w:rsidP="00377E39">
      <w:pPr>
        <w:shd w:val="clear" w:color="auto" w:fill="FFFFFF"/>
        <w:snapToGrid w:val="0"/>
        <w:spacing w:line="560" w:lineRule="exact"/>
        <w:rPr>
          <w:rFonts w:ascii="黑体" w:eastAsia="黑体" w:hAnsi="Times New Roman"/>
          <w:sz w:val="32"/>
          <w:szCs w:val="32"/>
        </w:rPr>
      </w:pPr>
      <w:r w:rsidRPr="00377E39">
        <w:rPr>
          <w:rFonts w:ascii="黑体" w:eastAsia="黑体" w:hAnsi="Times New Roman" w:hint="eastAsia"/>
          <w:sz w:val="32"/>
          <w:szCs w:val="32"/>
        </w:rPr>
        <w:t>附件</w:t>
      </w:r>
      <w:r w:rsidR="002B1A00">
        <w:rPr>
          <w:rFonts w:ascii="黑体" w:eastAsia="黑体" w:hAnsi="Times New Roman" w:hint="eastAsia"/>
          <w:sz w:val="32"/>
          <w:szCs w:val="32"/>
        </w:rPr>
        <w:t>6</w:t>
      </w:r>
    </w:p>
    <w:p w:rsidR="00377E39" w:rsidRPr="00377E39" w:rsidRDefault="00377E39" w:rsidP="00377E39">
      <w:pPr>
        <w:shd w:val="clear" w:color="auto" w:fill="FFFFFF"/>
        <w:snapToGrid w:val="0"/>
        <w:spacing w:line="200" w:lineRule="exact"/>
        <w:rPr>
          <w:rFonts w:ascii="黑体" w:eastAsia="黑体" w:hAnsi="Times New Roman"/>
          <w:sz w:val="32"/>
          <w:szCs w:val="32"/>
        </w:rPr>
      </w:pPr>
    </w:p>
    <w:p w:rsidR="00762CAF" w:rsidRDefault="00762CAF" w:rsidP="00762CAF">
      <w:pPr>
        <w:shd w:val="clear" w:color="auto" w:fill="FFFFFF"/>
        <w:snapToGrid w:val="0"/>
        <w:spacing w:line="56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天津市现代都市型农业蔬菜基地质量安全体系建设</w:t>
      </w:r>
      <w:r w:rsidR="00C25D43">
        <w:rPr>
          <w:rFonts w:ascii="方正小标宋简体" w:eastAsia="方正小标宋简体" w:hAnsi="Times New Roman" w:hint="eastAsia"/>
          <w:sz w:val="44"/>
          <w:szCs w:val="44"/>
        </w:rPr>
        <w:t>项目</w:t>
      </w:r>
      <w:r>
        <w:rPr>
          <w:rFonts w:ascii="方正小标宋简体" w:eastAsia="方正小标宋简体" w:hAnsi="Times New Roman" w:hint="eastAsia"/>
          <w:sz w:val="44"/>
          <w:szCs w:val="44"/>
        </w:rPr>
        <w:t>申报指南</w:t>
      </w:r>
    </w:p>
    <w:p w:rsidR="00762CAF" w:rsidRDefault="00762CAF" w:rsidP="0055625C">
      <w:pPr>
        <w:widowControl/>
        <w:shd w:val="clear" w:color="auto" w:fill="FFFFFF"/>
        <w:snapToGrid w:val="0"/>
        <w:spacing w:line="560" w:lineRule="exact"/>
        <w:ind w:firstLineChars="200" w:firstLine="640"/>
        <w:rPr>
          <w:rFonts w:ascii="Times New Roman" w:eastAsia="仿宋_GB2312" w:hAnsi="Times New Roman"/>
          <w:color w:val="000000"/>
          <w:sz w:val="32"/>
          <w:szCs w:val="32"/>
        </w:rPr>
      </w:pPr>
    </w:p>
    <w:p w:rsidR="0055625C" w:rsidRDefault="00663C89" w:rsidP="00663C89">
      <w:pPr>
        <w:shd w:val="clear" w:color="auto" w:fill="FFFFFF"/>
        <w:snapToGrid w:val="0"/>
        <w:spacing w:line="560" w:lineRule="exact"/>
        <w:ind w:firstLineChars="200" w:firstLine="640"/>
        <w:rPr>
          <w:rFonts w:ascii="仿宋_GB2312" w:eastAsia="仿宋_GB2312"/>
          <w:sz w:val="32"/>
          <w:szCs w:val="32"/>
        </w:rPr>
      </w:pPr>
      <w:r w:rsidRPr="000E3FF6">
        <w:rPr>
          <w:rFonts w:ascii="仿宋_GB2312" w:eastAsia="仿宋_GB2312" w:hint="eastAsia"/>
          <w:sz w:val="32"/>
          <w:szCs w:val="32"/>
        </w:rPr>
        <w:t>为确保我市地产蔬菜的质量安全，切实保障人民群众吃上“放心菜”，按照市委、市政府“关于加快发展现代都市型农业促进农民增收的意见”文件精神，我市</w:t>
      </w:r>
      <w:r>
        <w:rPr>
          <w:rFonts w:ascii="仿宋_GB2312" w:eastAsia="仿宋_GB2312" w:hint="eastAsia"/>
          <w:sz w:val="32"/>
          <w:szCs w:val="32"/>
        </w:rPr>
        <w:t>从2016年</w:t>
      </w:r>
      <w:r w:rsidRPr="000E3FF6">
        <w:rPr>
          <w:rFonts w:ascii="仿宋_GB2312" w:eastAsia="仿宋_GB2312" w:hint="eastAsia"/>
          <w:sz w:val="32"/>
          <w:szCs w:val="32"/>
        </w:rPr>
        <w:t>开展现代都市型农业蔬菜基地质量安全体系建设。</w:t>
      </w:r>
      <w:r w:rsidRPr="00F47EBE">
        <w:rPr>
          <w:rFonts w:ascii="仿宋_GB2312" w:eastAsia="仿宋_GB2312" w:hint="eastAsia"/>
          <w:sz w:val="32"/>
          <w:szCs w:val="32"/>
        </w:rPr>
        <w:t>为更好地指导</w:t>
      </w:r>
      <w:r w:rsidRPr="000E3FF6">
        <w:rPr>
          <w:rFonts w:ascii="仿宋_GB2312" w:eastAsia="仿宋_GB2312" w:hint="eastAsia"/>
          <w:sz w:val="32"/>
          <w:szCs w:val="32"/>
        </w:rPr>
        <w:t>蔬菜基地质量安全体系建设</w:t>
      </w:r>
      <w:r w:rsidRPr="00F47EBE">
        <w:rPr>
          <w:rFonts w:ascii="仿宋_GB2312" w:eastAsia="仿宋_GB2312" w:hint="eastAsia"/>
          <w:sz w:val="32"/>
          <w:szCs w:val="32"/>
        </w:rPr>
        <w:t>，</w:t>
      </w:r>
      <w:r>
        <w:rPr>
          <w:rFonts w:ascii="仿宋_GB2312" w:eastAsia="仿宋_GB2312" w:hint="eastAsia"/>
          <w:sz w:val="32"/>
          <w:szCs w:val="32"/>
        </w:rPr>
        <w:t>我们编制了《</w:t>
      </w:r>
      <w:r w:rsidRPr="006867D9">
        <w:rPr>
          <w:rFonts w:ascii="仿宋_GB2312" w:eastAsia="仿宋_GB2312" w:hint="eastAsia"/>
          <w:sz w:val="32"/>
          <w:szCs w:val="32"/>
        </w:rPr>
        <w:t>天津市现代都市型农业蔬菜基地质量安全体系建设申报指南</w:t>
      </w:r>
      <w:r>
        <w:rPr>
          <w:rFonts w:ascii="仿宋_GB2312" w:eastAsia="仿宋_GB2312" w:hint="eastAsia"/>
          <w:sz w:val="32"/>
          <w:szCs w:val="32"/>
        </w:rPr>
        <w:t>》（简称《指南》）。</w:t>
      </w:r>
    </w:p>
    <w:p w:rsidR="00C25D43" w:rsidRPr="00663C89" w:rsidRDefault="00663C89" w:rsidP="0055625C">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本《指南》主要内容包括：立项条件、申报程序、申报材料四部分。各区县要根据本地区实际情况，参照《指南》要求，做好</w:t>
      </w:r>
      <w:r w:rsidRPr="006867D9">
        <w:rPr>
          <w:rFonts w:ascii="仿宋_GB2312" w:eastAsia="仿宋_GB2312" w:hint="eastAsia"/>
          <w:sz w:val="32"/>
          <w:szCs w:val="32"/>
        </w:rPr>
        <w:t>蔬菜基地质量安全体系建设</w:t>
      </w:r>
      <w:r>
        <w:rPr>
          <w:rFonts w:ascii="仿宋_GB2312" w:eastAsia="仿宋_GB2312" w:hint="eastAsia"/>
          <w:sz w:val="32"/>
          <w:szCs w:val="32"/>
        </w:rPr>
        <w:t>工作。</w:t>
      </w:r>
    </w:p>
    <w:p w:rsidR="00762CAF" w:rsidRPr="00377E39" w:rsidRDefault="00762CAF" w:rsidP="00BD767F">
      <w:pPr>
        <w:snapToGrid w:val="0"/>
        <w:spacing w:beforeLines="50" w:before="156" w:afterLines="50" w:after="156" w:line="540" w:lineRule="exact"/>
        <w:ind w:firstLineChars="200" w:firstLine="640"/>
        <w:rPr>
          <w:rFonts w:ascii="黑体" w:eastAsia="黑体"/>
          <w:sz w:val="32"/>
          <w:szCs w:val="32"/>
        </w:rPr>
      </w:pPr>
      <w:r w:rsidRPr="00377E39">
        <w:rPr>
          <w:rFonts w:ascii="黑体" w:eastAsia="黑体" w:hint="eastAsia"/>
          <w:sz w:val="32"/>
          <w:szCs w:val="32"/>
        </w:rPr>
        <w:t>一、立项条件</w:t>
      </w:r>
    </w:p>
    <w:p w:rsidR="00762CAF" w:rsidRPr="00663C89" w:rsidRDefault="00663C89" w:rsidP="00BD767F">
      <w:pPr>
        <w:widowControl/>
        <w:shd w:val="clear" w:color="auto" w:fill="FFFFFF"/>
        <w:snapToGrid w:val="0"/>
        <w:spacing w:line="540" w:lineRule="exact"/>
        <w:ind w:firstLine="640"/>
        <w:jc w:val="left"/>
        <w:rPr>
          <w:rFonts w:ascii="楷体_GB2312" w:eastAsia="楷体_GB2312" w:hAnsi="Times New Roman"/>
          <w:color w:val="000000"/>
          <w:kern w:val="0"/>
          <w:sz w:val="32"/>
          <w:szCs w:val="32"/>
        </w:rPr>
      </w:pPr>
      <w:r w:rsidRPr="00663C89">
        <w:rPr>
          <w:rFonts w:ascii="楷体_GB2312" w:eastAsia="楷体_GB2312" w:hAnsi="Times New Roman" w:hint="eastAsia"/>
          <w:color w:val="000000"/>
          <w:kern w:val="0"/>
          <w:sz w:val="32"/>
          <w:szCs w:val="32"/>
        </w:rPr>
        <w:t>（一）</w:t>
      </w:r>
      <w:r w:rsidR="00762CAF" w:rsidRPr="00663C89">
        <w:rPr>
          <w:rFonts w:ascii="楷体_GB2312" w:eastAsia="楷体_GB2312" w:hAnsi="Times New Roman" w:hint="eastAsia"/>
          <w:color w:val="000000"/>
          <w:kern w:val="0"/>
          <w:sz w:val="32"/>
          <w:szCs w:val="32"/>
        </w:rPr>
        <w:t>新建基地</w:t>
      </w:r>
    </w:p>
    <w:p w:rsidR="0055625C" w:rsidRPr="00784CEF" w:rsidRDefault="00663C89" w:rsidP="0055625C">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1.</w:t>
      </w:r>
      <w:r w:rsidRPr="000E3FF6">
        <w:rPr>
          <w:rFonts w:ascii="仿宋_GB2312" w:eastAsia="仿宋_GB2312" w:hint="eastAsia"/>
          <w:sz w:val="32"/>
          <w:szCs w:val="32"/>
        </w:rPr>
        <w:t>蔬菜基地</w:t>
      </w:r>
      <w:r w:rsidRPr="00784CEF">
        <w:rPr>
          <w:rFonts w:ascii="仿宋_GB2312" w:eastAsia="仿宋_GB2312" w:hint="eastAsia"/>
          <w:sz w:val="32"/>
          <w:szCs w:val="32"/>
        </w:rPr>
        <w:t>要符合区域发展规划，相对集中连片，原则上不少于1000亩，可分步实施。</w:t>
      </w:r>
    </w:p>
    <w:p w:rsidR="0055625C" w:rsidRPr="00784CEF" w:rsidRDefault="00663C89" w:rsidP="0055625C">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2.基地</w:t>
      </w:r>
      <w:r w:rsidRPr="00784CEF">
        <w:rPr>
          <w:rFonts w:ascii="仿宋_GB2312" w:eastAsia="仿宋_GB2312" w:hint="eastAsia"/>
          <w:sz w:val="32"/>
          <w:szCs w:val="32"/>
        </w:rPr>
        <w:t>所在地应通过无公害及以上产地环境标准认定，并具备相应的蔬菜种植技术辐射带动能力。</w:t>
      </w:r>
    </w:p>
    <w:p w:rsidR="0055625C" w:rsidRPr="00784CEF" w:rsidRDefault="00663C89" w:rsidP="0055625C">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Pr="00784CEF">
        <w:rPr>
          <w:rFonts w:ascii="仿宋_GB2312" w:eastAsia="仿宋_GB2312" w:hint="eastAsia"/>
          <w:sz w:val="32"/>
          <w:szCs w:val="32"/>
        </w:rPr>
        <w:t>申报单位为</w:t>
      </w:r>
      <w:r>
        <w:rPr>
          <w:rFonts w:ascii="仿宋_GB2312" w:eastAsia="仿宋_GB2312" w:hint="eastAsia"/>
          <w:sz w:val="32"/>
          <w:szCs w:val="32"/>
        </w:rPr>
        <w:t>在工商部门登记注册具有独立法人资格的农业企业或农民合作组织</w:t>
      </w:r>
      <w:r w:rsidRPr="00784CEF">
        <w:rPr>
          <w:rFonts w:ascii="仿宋_GB2312" w:eastAsia="仿宋_GB2312" w:hint="eastAsia"/>
          <w:sz w:val="32"/>
          <w:szCs w:val="32"/>
        </w:rPr>
        <w:t>，具有良好的社会形象和诚信记录。</w:t>
      </w:r>
    </w:p>
    <w:p w:rsidR="0055625C" w:rsidRPr="00784CEF" w:rsidRDefault="00663C89" w:rsidP="0055625C">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4.</w:t>
      </w:r>
      <w:r w:rsidRPr="00784CEF">
        <w:rPr>
          <w:rFonts w:ascii="仿宋_GB2312" w:eastAsia="仿宋_GB2312" w:hint="eastAsia"/>
          <w:sz w:val="32"/>
          <w:szCs w:val="32"/>
        </w:rPr>
        <w:t>申报单位有承建项目的积极性，并有相应的自筹资金</w:t>
      </w:r>
      <w:r w:rsidRPr="00784CEF">
        <w:rPr>
          <w:rFonts w:ascii="仿宋_GB2312" w:eastAsia="仿宋_GB2312" w:hint="eastAsia"/>
          <w:sz w:val="32"/>
          <w:szCs w:val="32"/>
        </w:rPr>
        <w:lastRenderedPageBreak/>
        <w:t>能力和种植蔬菜基础。</w:t>
      </w:r>
    </w:p>
    <w:p w:rsidR="00762CAF" w:rsidRPr="00663C89" w:rsidRDefault="00663C89" w:rsidP="00BD767F">
      <w:pPr>
        <w:widowControl/>
        <w:shd w:val="clear" w:color="auto" w:fill="FFFFFF"/>
        <w:snapToGrid w:val="0"/>
        <w:spacing w:line="540" w:lineRule="exact"/>
        <w:ind w:firstLine="640"/>
        <w:jc w:val="left"/>
        <w:rPr>
          <w:rFonts w:ascii="楷体_GB2312" w:eastAsia="楷体_GB2312" w:hAnsi="Times New Roman"/>
          <w:color w:val="000000"/>
          <w:kern w:val="0"/>
          <w:sz w:val="32"/>
          <w:szCs w:val="32"/>
        </w:rPr>
      </w:pPr>
      <w:r w:rsidRPr="00663C89">
        <w:rPr>
          <w:rFonts w:ascii="楷体_GB2312" w:eastAsia="楷体_GB2312" w:hAnsi="Times New Roman" w:hint="eastAsia"/>
          <w:color w:val="000000"/>
          <w:kern w:val="0"/>
          <w:sz w:val="32"/>
          <w:szCs w:val="32"/>
        </w:rPr>
        <w:t>（二）</w:t>
      </w:r>
      <w:r w:rsidR="00762CAF" w:rsidRPr="00663C89">
        <w:rPr>
          <w:rFonts w:ascii="楷体_GB2312" w:eastAsia="楷体_GB2312" w:hAnsi="Times New Roman" w:hint="eastAsia"/>
          <w:color w:val="000000"/>
          <w:kern w:val="0"/>
          <w:sz w:val="32"/>
          <w:szCs w:val="32"/>
        </w:rPr>
        <w:t>已建成基地</w:t>
      </w:r>
    </w:p>
    <w:p w:rsidR="0055625C" w:rsidRPr="00663C89" w:rsidRDefault="00663C89" w:rsidP="0055625C">
      <w:pPr>
        <w:shd w:val="clear" w:color="auto" w:fill="FFFFFF"/>
        <w:snapToGrid w:val="0"/>
        <w:spacing w:line="560" w:lineRule="exact"/>
        <w:ind w:firstLine="646"/>
        <w:rPr>
          <w:rFonts w:ascii="仿宋_GB2312" w:eastAsia="仿宋_GB2312" w:hAnsi="Times New Roman"/>
          <w:kern w:val="0"/>
          <w:sz w:val="32"/>
          <w:szCs w:val="32"/>
        </w:rPr>
      </w:pPr>
      <w:r w:rsidRPr="00663C89">
        <w:rPr>
          <w:rFonts w:ascii="仿宋_GB2312" w:eastAsia="仿宋_GB2312" w:hAnsi="Times New Roman" w:hint="eastAsia"/>
          <w:color w:val="000000"/>
          <w:kern w:val="0"/>
          <w:sz w:val="32"/>
          <w:szCs w:val="32"/>
        </w:rPr>
        <w:t>将原有认定的放心菜基地全部纳入，并按照《天津市现代都市型农业蔬菜基地质量安全体系建设等级划分与评定规则》进行评定。</w:t>
      </w:r>
      <w:r w:rsidRPr="00663C89">
        <w:rPr>
          <w:rFonts w:ascii="仿宋_GB2312" w:eastAsia="仿宋_GB2312" w:hAnsi="Times New Roman" w:hint="eastAsia"/>
          <w:kern w:val="0"/>
          <w:sz w:val="32"/>
          <w:szCs w:val="32"/>
        </w:rPr>
        <w:t>评定分为保障型和提升型2个等级</w:t>
      </w:r>
      <w:r w:rsidRPr="00663C89">
        <w:rPr>
          <w:rFonts w:ascii="仿宋_GB2312" w:eastAsia="仿宋_GB2312" w:hAnsi="Times New Roman" w:hint="eastAsia"/>
          <w:color w:val="000000"/>
          <w:kern w:val="0"/>
          <w:sz w:val="32"/>
          <w:szCs w:val="32"/>
        </w:rPr>
        <w:t>：</w:t>
      </w:r>
    </w:p>
    <w:p w:rsidR="0055625C" w:rsidRPr="00663C89" w:rsidRDefault="00663C89" w:rsidP="0055625C">
      <w:pPr>
        <w:shd w:val="clear" w:color="auto" w:fill="FFFFFF"/>
        <w:snapToGrid w:val="0"/>
        <w:spacing w:line="560" w:lineRule="exact"/>
        <w:ind w:firstLine="646"/>
        <w:rPr>
          <w:rFonts w:ascii="仿宋_GB2312" w:eastAsia="仿宋_GB2312" w:hAnsi="Times New Roman"/>
          <w:kern w:val="0"/>
          <w:sz w:val="32"/>
          <w:szCs w:val="32"/>
        </w:rPr>
      </w:pPr>
      <w:r w:rsidRPr="00663C89">
        <w:rPr>
          <w:rFonts w:ascii="仿宋_GB2312" w:eastAsia="仿宋_GB2312" w:hAnsi="Times New Roman" w:hint="eastAsia"/>
          <w:kern w:val="0"/>
          <w:sz w:val="32"/>
          <w:szCs w:val="32"/>
        </w:rPr>
        <w:t>保障型基地按照《评定规则》</w:t>
      </w:r>
      <w:proofErr w:type="gramStart"/>
      <w:r w:rsidRPr="00663C89">
        <w:rPr>
          <w:rFonts w:ascii="仿宋_GB2312" w:eastAsia="仿宋_GB2312" w:hAnsi="Times New Roman" w:hint="eastAsia"/>
          <w:kern w:val="0"/>
          <w:sz w:val="32"/>
          <w:szCs w:val="32"/>
        </w:rPr>
        <w:t>打分需</w:t>
      </w:r>
      <w:proofErr w:type="gramEnd"/>
      <w:r w:rsidRPr="00663C89">
        <w:rPr>
          <w:rFonts w:ascii="仿宋_GB2312" w:eastAsia="仿宋_GB2312" w:hAnsi="Times New Roman" w:hint="eastAsia"/>
          <w:kern w:val="0"/>
          <w:sz w:val="32"/>
          <w:szCs w:val="32"/>
        </w:rPr>
        <w:t>在</w:t>
      </w:r>
      <w:r w:rsidRPr="00663C89">
        <w:rPr>
          <w:rFonts w:ascii="仿宋_GB2312" w:eastAsia="仿宋_GB2312" w:hAnsi="Times New Roman"/>
          <w:kern w:val="0"/>
          <w:sz w:val="32"/>
          <w:szCs w:val="32"/>
        </w:rPr>
        <w:t>70</w:t>
      </w:r>
      <w:r w:rsidRPr="00663C89">
        <w:rPr>
          <w:rFonts w:ascii="仿宋_GB2312" w:eastAsia="仿宋_GB2312" w:hAnsi="Times New Roman" w:hint="eastAsia"/>
          <w:kern w:val="0"/>
          <w:sz w:val="32"/>
          <w:szCs w:val="32"/>
        </w:rPr>
        <w:t>分以上，</w:t>
      </w:r>
      <w:proofErr w:type="gramStart"/>
      <w:r w:rsidRPr="00663C89">
        <w:rPr>
          <w:rFonts w:ascii="仿宋_GB2312" w:eastAsia="仿宋_GB2312" w:hAnsi="Times New Roman" w:hint="eastAsia"/>
          <w:kern w:val="0"/>
          <w:sz w:val="32"/>
          <w:szCs w:val="32"/>
        </w:rPr>
        <w:t>且基地</w:t>
      </w:r>
      <w:proofErr w:type="gramEnd"/>
      <w:r w:rsidRPr="00663C89">
        <w:rPr>
          <w:rFonts w:ascii="仿宋_GB2312" w:eastAsia="仿宋_GB2312" w:hAnsi="Times New Roman" w:hint="eastAsia"/>
          <w:kern w:val="0"/>
          <w:sz w:val="32"/>
          <w:szCs w:val="32"/>
        </w:rPr>
        <w:t>产品质量检测及信息网络上传数据达到要求标准；提升型基地按照《评定规则》</w:t>
      </w:r>
      <w:proofErr w:type="gramStart"/>
      <w:r w:rsidRPr="00663C89">
        <w:rPr>
          <w:rFonts w:ascii="仿宋_GB2312" w:eastAsia="仿宋_GB2312" w:hAnsi="Times New Roman" w:hint="eastAsia"/>
          <w:kern w:val="0"/>
          <w:sz w:val="32"/>
          <w:szCs w:val="32"/>
        </w:rPr>
        <w:t>打分需</w:t>
      </w:r>
      <w:proofErr w:type="gramEnd"/>
      <w:r w:rsidRPr="00663C89">
        <w:rPr>
          <w:rFonts w:ascii="仿宋_GB2312" w:eastAsia="仿宋_GB2312" w:hAnsi="Times New Roman" w:hint="eastAsia"/>
          <w:kern w:val="0"/>
          <w:sz w:val="32"/>
          <w:szCs w:val="32"/>
        </w:rPr>
        <w:t>在8</w:t>
      </w:r>
      <w:r w:rsidRPr="00663C89">
        <w:rPr>
          <w:rFonts w:ascii="仿宋_GB2312" w:eastAsia="仿宋_GB2312" w:hAnsi="Times New Roman"/>
          <w:kern w:val="0"/>
          <w:sz w:val="32"/>
          <w:szCs w:val="32"/>
        </w:rPr>
        <w:t>0</w:t>
      </w:r>
      <w:r w:rsidRPr="00663C89">
        <w:rPr>
          <w:rFonts w:ascii="仿宋_GB2312" w:eastAsia="仿宋_GB2312" w:hAnsi="Times New Roman" w:hint="eastAsia"/>
          <w:kern w:val="0"/>
          <w:sz w:val="32"/>
          <w:szCs w:val="32"/>
        </w:rPr>
        <w:t>分以上，</w:t>
      </w:r>
      <w:r w:rsidRPr="00663C89">
        <w:rPr>
          <w:rFonts w:ascii="仿宋_GB2312" w:eastAsia="仿宋_GB2312" w:hAnsi="Times New Roman"/>
          <w:kern w:val="0"/>
          <w:sz w:val="32"/>
          <w:szCs w:val="32"/>
        </w:rPr>
        <w:t>能够实现净菜贴标上市，</w:t>
      </w:r>
      <w:r w:rsidRPr="00663C89">
        <w:rPr>
          <w:rFonts w:ascii="仿宋_GB2312" w:eastAsia="仿宋_GB2312" w:hAnsi="Times New Roman" w:hint="eastAsia"/>
          <w:kern w:val="0"/>
          <w:sz w:val="32"/>
          <w:szCs w:val="32"/>
        </w:rPr>
        <w:t>产品可追溯，并</w:t>
      </w:r>
      <w:r w:rsidRPr="00663C89">
        <w:rPr>
          <w:rFonts w:ascii="仿宋_GB2312" w:eastAsia="仿宋_GB2312" w:hAnsi="Times New Roman"/>
          <w:kern w:val="0"/>
          <w:sz w:val="32"/>
          <w:szCs w:val="32"/>
        </w:rPr>
        <w:t>实施品牌化建设，全市知名度高。</w:t>
      </w:r>
    </w:p>
    <w:p w:rsidR="0055625C" w:rsidRPr="00663C89" w:rsidRDefault="00663C89" w:rsidP="0055625C">
      <w:pPr>
        <w:shd w:val="clear" w:color="auto" w:fill="FFFFFF"/>
        <w:snapToGrid w:val="0"/>
        <w:spacing w:line="560" w:lineRule="exact"/>
        <w:ind w:firstLine="646"/>
        <w:rPr>
          <w:rFonts w:ascii="仿宋_GB2312" w:eastAsia="仿宋_GB2312" w:hAnsi="Times New Roman"/>
          <w:kern w:val="0"/>
          <w:sz w:val="32"/>
          <w:szCs w:val="32"/>
        </w:rPr>
      </w:pPr>
      <w:r w:rsidRPr="00663C89">
        <w:rPr>
          <w:rFonts w:ascii="仿宋_GB2312" w:eastAsia="仿宋_GB2312" w:hAnsi="Times New Roman" w:hint="eastAsia"/>
          <w:kern w:val="0"/>
          <w:sz w:val="32"/>
          <w:szCs w:val="32"/>
        </w:rPr>
        <w:t>对于按照《评定规则》打分低于70分，或在市级例行监测中</w:t>
      </w:r>
      <w:r w:rsidRPr="00663C89">
        <w:rPr>
          <w:rFonts w:ascii="仿宋_GB2312" w:eastAsia="仿宋_GB2312" w:hAnsi="Times New Roman"/>
          <w:kern w:val="0"/>
          <w:sz w:val="32"/>
          <w:szCs w:val="32"/>
        </w:rPr>
        <w:t>2</w:t>
      </w:r>
      <w:r w:rsidRPr="00663C89">
        <w:rPr>
          <w:rFonts w:ascii="仿宋_GB2312" w:eastAsia="仿宋_GB2312" w:hAnsi="Times New Roman" w:hint="eastAsia"/>
          <w:kern w:val="0"/>
          <w:sz w:val="32"/>
          <w:szCs w:val="32"/>
        </w:rPr>
        <w:t>批次产品抽检不合格的基地，将不再纳入蔬菜基地质量安全体系，取消其放心菜基地资质，并由区主管部门予以摘牌。</w:t>
      </w:r>
    </w:p>
    <w:p w:rsidR="00762CAF" w:rsidRPr="00377E39" w:rsidRDefault="00B47DD9" w:rsidP="00BD767F">
      <w:pPr>
        <w:snapToGrid w:val="0"/>
        <w:spacing w:beforeLines="50" w:before="156" w:afterLines="50" w:after="156" w:line="540" w:lineRule="exact"/>
        <w:ind w:firstLineChars="200" w:firstLine="640"/>
        <w:rPr>
          <w:rFonts w:ascii="黑体" w:eastAsia="黑体"/>
          <w:sz w:val="32"/>
          <w:szCs w:val="32"/>
        </w:rPr>
      </w:pPr>
      <w:r w:rsidRPr="00377E39">
        <w:rPr>
          <w:rFonts w:ascii="黑体" w:eastAsia="黑体" w:hint="eastAsia"/>
          <w:sz w:val="32"/>
          <w:szCs w:val="32"/>
        </w:rPr>
        <w:t>二、</w:t>
      </w:r>
      <w:r w:rsidR="00762CAF" w:rsidRPr="00377E39">
        <w:rPr>
          <w:rFonts w:ascii="黑体" w:eastAsia="黑体" w:hint="eastAsia"/>
          <w:sz w:val="32"/>
          <w:szCs w:val="32"/>
        </w:rPr>
        <w:t>申报程序</w:t>
      </w:r>
    </w:p>
    <w:p w:rsidR="0055625C" w:rsidRDefault="0055625C" w:rsidP="0055625C">
      <w:pPr>
        <w:shd w:val="clear" w:color="auto" w:fill="FFFFFF"/>
        <w:snapToGrid w:val="0"/>
        <w:spacing w:line="56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（一）</w:t>
      </w:r>
      <w:r w:rsidR="00663C89">
        <w:rPr>
          <w:rFonts w:ascii="仿宋_GB2312" w:eastAsia="仿宋_GB2312" w:hAnsi="Times New Roman" w:hint="eastAsia"/>
          <w:color w:val="000000"/>
          <w:sz w:val="32"/>
          <w:szCs w:val="32"/>
        </w:rPr>
        <w:t>新建基地承担单位根据项目申报指南，按照《放心菜基地工程建设导则》，编制《天津市现代都市型农业蔬菜基地质量安全体系建设项目申报书（新建项目）》；已建基地承担单位根据项目申报指南，填报《天津市现代都市型农业蔬菜基地质量安全体系建设情况表（延续项目）》向区放心菜基地工程建设领导小组办公室提出申请。区办公室组织相关专家对项目进行全面审核评定后，填报《天津市现代都市型农业蔬菜基地质量安全体系建设等级划分与评定考核表》，统一报市放心菜基地工程建设领导小组办公室。</w:t>
      </w:r>
    </w:p>
    <w:p w:rsidR="0055625C" w:rsidRDefault="0055625C" w:rsidP="0055625C">
      <w:pPr>
        <w:shd w:val="clear" w:color="auto" w:fill="FFFFFF"/>
        <w:snapToGrid w:val="0"/>
        <w:spacing w:line="560" w:lineRule="exact"/>
        <w:ind w:firstLineChars="200" w:firstLine="640"/>
        <w:rPr>
          <w:rFonts w:ascii="仿宋_GB2312" w:eastAsia="仿宋_GB2312" w:hAnsi="Times New Roman"/>
          <w:b/>
          <w:color w:val="000000"/>
          <w:sz w:val="32"/>
          <w:szCs w:val="32"/>
          <w:u w:val="single"/>
        </w:rPr>
      </w:pPr>
      <w:r>
        <w:rPr>
          <w:rFonts w:ascii="仿宋_GB2312" w:eastAsia="仿宋_GB2312" w:hAnsi="Times New Roman" w:hint="eastAsia"/>
          <w:color w:val="000000"/>
          <w:sz w:val="32"/>
          <w:szCs w:val="32"/>
        </w:rPr>
        <w:lastRenderedPageBreak/>
        <w:t>（二）</w:t>
      </w:r>
      <w:r w:rsidR="00663C89">
        <w:rPr>
          <w:rFonts w:ascii="仿宋_GB2312" w:eastAsia="仿宋_GB2312" w:hAnsi="Times New Roman" w:hint="eastAsia"/>
          <w:color w:val="000000"/>
          <w:sz w:val="32"/>
          <w:szCs w:val="32"/>
        </w:rPr>
        <w:t>市领导小组办公室会同市财政局组织有关部门和专家对区上报情况进行抽查。根据各区上报情况及抽查结果，市财政局将蔬菜基地质量安全资金纳入下一年度市财政预算，待市人大审议通过后，下达年度资金预算。</w:t>
      </w:r>
    </w:p>
    <w:p w:rsidR="00762CAF" w:rsidRDefault="0055625C" w:rsidP="0055625C">
      <w:pPr>
        <w:shd w:val="clear" w:color="auto" w:fill="FFFFFF"/>
        <w:snapToGrid w:val="0"/>
        <w:spacing w:line="560" w:lineRule="exact"/>
        <w:ind w:firstLineChars="200" w:firstLine="640"/>
        <w:rPr>
          <w:rFonts w:ascii="仿宋_GB2312" w:eastAsia="仿宋_GB2312" w:hAnsi="Times New Roman"/>
          <w:color w:val="000000"/>
          <w:sz w:val="32"/>
          <w:szCs w:val="32"/>
        </w:rPr>
      </w:pPr>
      <w:r>
        <w:rPr>
          <w:rFonts w:ascii="仿宋_GB2312" w:eastAsia="仿宋_GB2312" w:hAnsi="Times New Roman" w:hint="eastAsia"/>
          <w:color w:val="000000"/>
          <w:sz w:val="32"/>
          <w:szCs w:val="32"/>
        </w:rPr>
        <w:t>（三）</w:t>
      </w:r>
      <w:r w:rsidR="00663C89">
        <w:rPr>
          <w:rFonts w:ascii="仿宋_GB2312" w:eastAsia="仿宋_GB2312" w:hAnsi="Times New Roman" w:hint="eastAsia"/>
          <w:color w:val="000000"/>
          <w:sz w:val="32"/>
          <w:szCs w:val="32"/>
        </w:rPr>
        <w:t>原则上基地审核每年组织一次，采取优胜劣汰，优中选优，实行动态管理兼顾整体平衡。</w:t>
      </w:r>
    </w:p>
    <w:p w:rsidR="00762CAF" w:rsidRPr="00377E39" w:rsidRDefault="00B47DD9" w:rsidP="00377E39">
      <w:pPr>
        <w:snapToGrid w:val="0"/>
        <w:spacing w:beforeLines="50" w:before="156" w:afterLines="50" w:after="156" w:line="540" w:lineRule="exact"/>
        <w:ind w:firstLineChars="200" w:firstLine="640"/>
        <w:rPr>
          <w:rFonts w:ascii="黑体" w:eastAsia="黑体"/>
          <w:sz w:val="32"/>
          <w:szCs w:val="32"/>
        </w:rPr>
      </w:pPr>
      <w:r w:rsidRPr="00377E39">
        <w:rPr>
          <w:rFonts w:ascii="黑体" w:eastAsia="黑体" w:hint="eastAsia"/>
          <w:sz w:val="32"/>
          <w:szCs w:val="32"/>
        </w:rPr>
        <w:t>三、</w:t>
      </w:r>
      <w:r w:rsidR="00762CAF" w:rsidRPr="00377E39">
        <w:rPr>
          <w:rFonts w:ascii="黑体" w:eastAsia="黑体" w:hint="eastAsia"/>
          <w:sz w:val="32"/>
          <w:szCs w:val="32"/>
        </w:rPr>
        <w:t>申报材料</w:t>
      </w:r>
    </w:p>
    <w:p w:rsidR="00762CAF" w:rsidRPr="006867D9" w:rsidRDefault="00136F28" w:rsidP="00663C89">
      <w:pPr>
        <w:shd w:val="clear" w:color="auto" w:fill="FFFFFF"/>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1.</w:t>
      </w:r>
      <w:r w:rsidR="00663C89" w:rsidRPr="006867D9">
        <w:rPr>
          <w:rFonts w:ascii="仿宋_GB2312" w:eastAsia="仿宋_GB2312" w:hAnsi="宋体" w:hint="eastAsia"/>
          <w:sz w:val="32"/>
        </w:rPr>
        <w:t>天津市现代都市型农业蔬菜基地质量安全体系建设项目申报书（新建</w:t>
      </w:r>
      <w:r w:rsidR="00663C89">
        <w:rPr>
          <w:rFonts w:ascii="仿宋_GB2312" w:eastAsia="仿宋_GB2312" w:hAnsi="宋体" w:hint="eastAsia"/>
          <w:sz w:val="32"/>
        </w:rPr>
        <w:t>项目</w:t>
      </w:r>
      <w:r w:rsidR="00663C89" w:rsidRPr="006867D9">
        <w:rPr>
          <w:rFonts w:ascii="仿宋_GB2312" w:eastAsia="仿宋_GB2312" w:hAnsi="宋体" w:hint="eastAsia"/>
          <w:sz w:val="32"/>
        </w:rPr>
        <w:t>）</w:t>
      </w:r>
      <w:r w:rsidR="00663C89">
        <w:rPr>
          <w:rFonts w:ascii="仿宋_GB2312" w:eastAsia="仿宋_GB2312" w:hAnsi="宋体" w:hint="eastAsia"/>
          <w:sz w:val="32"/>
        </w:rPr>
        <w:t>；</w:t>
      </w:r>
    </w:p>
    <w:p w:rsidR="00762CAF" w:rsidRPr="006867D9" w:rsidRDefault="00136F28" w:rsidP="00663C89">
      <w:pPr>
        <w:shd w:val="clear" w:color="auto" w:fill="FFFFFF"/>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2.</w:t>
      </w:r>
      <w:r w:rsidR="00663C89" w:rsidRPr="006867D9">
        <w:rPr>
          <w:rFonts w:ascii="仿宋_GB2312" w:eastAsia="仿宋_GB2312" w:hAnsi="宋体" w:hint="eastAsia"/>
          <w:sz w:val="32"/>
        </w:rPr>
        <w:t>天津市现代都市型农业蔬菜基地质量安全体系建设情况表（延续</w:t>
      </w:r>
      <w:r w:rsidR="00663C89">
        <w:rPr>
          <w:rFonts w:ascii="仿宋_GB2312" w:eastAsia="仿宋_GB2312" w:hAnsi="宋体" w:hint="eastAsia"/>
          <w:sz w:val="32"/>
        </w:rPr>
        <w:t>项目</w:t>
      </w:r>
      <w:r w:rsidR="00663C89" w:rsidRPr="006867D9">
        <w:rPr>
          <w:rFonts w:ascii="仿宋_GB2312" w:eastAsia="仿宋_GB2312" w:hAnsi="宋体" w:hint="eastAsia"/>
          <w:sz w:val="32"/>
        </w:rPr>
        <w:t>）</w:t>
      </w:r>
      <w:r w:rsidR="00663C89">
        <w:rPr>
          <w:rFonts w:ascii="仿宋_GB2312" w:eastAsia="仿宋_GB2312" w:hAnsi="宋体" w:hint="eastAsia"/>
          <w:sz w:val="32"/>
        </w:rPr>
        <w:t>；</w:t>
      </w:r>
    </w:p>
    <w:p w:rsidR="00663C89" w:rsidRDefault="00136F28" w:rsidP="00663C89">
      <w:pPr>
        <w:spacing w:line="560" w:lineRule="exact"/>
        <w:ind w:firstLineChars="200" w:firstLine="640"/>
        <w:rPr>
          <w:rFonts w:ascii="仿宋_GB2312" w:eastAsia="仿宋_GB2312" w:hAnsi="宋体"/>
          <w:sz w:val="32"/>
        </w:rPr>
      </w:pPr>
      <w:r>
        <w:rPr>
          <w:rFonts w:ascii="仿宋_GB2312" w:eastAsia="仿宋_GB2312" w:hAnsi="宋体" w:hint="eastAsia"/>
          <w:sz w:val="32"/>
        </w:rPr>
        <w:t>3.</w:t>
      </w:r>
      <w:r w:rsidR="00663C89">
        <w:rPr>
          <w:rFonts w:ascii="仿宋_GB2312" w:eastAsia="仿宋_GB2312" w:hAnsi="宋体" w:hint="eastAsia"/>
          <w:sz w:val="32"/>
        </w:rPr>
        <w:t>天津市</w:t>
      </w:r>
      <w:r w:rsidR="00663C89" w:rsidRPr="006867D9">
        <w:rPr>
          <w:rFonts w:ascii="仿宋_GB2312" w:eastAsia="仿宋_GB2312" w:hAnsi="宋体" w:hint="eastAsia"/>
          <w:sz w:val="32"/>
        </w:rPr>
        <w:t>现代都市型农业蔬菜基地质量安全体系建设</w:t>
      </w:r>
      <w:r w:rsidR="00663C89">
        <w:rPr>
          <w:rFonts w:ascii="仿宋_GB2312" w:eastAsia="仿宋_GB2312" w:hAnsi="宋体" w:hint="eastAsia"/>
          <w:sz w:val="32"/>
        </w:rPr>
        <w:t>等级划分与评定考核表；</w:t>
      </w:r>
    </w:p>
    <w:p w:rsidR="00C25D43" w:rsidRDefault="00136F28" w:rsidP="00663C89">
      <w:pPr>
        <w:spacing w:line="560" w:lineRule="exact"/>
        <w:ind w:firstLineChars="200" w:firstLine="640"/>
        <w:rPr>
          <w:rFonts w:ascii="仿宋_GB2312" w:eastAsia="仿宋_GB2312" w:hAnsi="宋体"/>
          <w:sz w:val="32"/>
        </w:rPr>
      </w:pPr>
      <w:r>
        <w:rPr>
          <w:rFonts w:ascii="仿宋_GB2312" w:eastAsia="仿宋_GB2312" w:hAnsi="宋体" w:hint="eastAsia"/>
          <w:sz w:val="32"/>
        </w:rPr>
        <w:t>4.</w:t>
      </w:r>
      <w:r w:rsidR="00663C89">
        <w:rPr>
          <w:rFonts w:ascii="仿宋_GB2312" w:eastAsia="仿宋_GB2312" w:hAnsi="宋体" w:hint="eastAsia"/>
          <w:sz w:val="32"/>
        </w:rPr>
        <w:t>区县基地等级划分与评定汇总表</w:t>
      </w:r>
      <w:r w:rsidR="00B47DD9">
        <w:rPr>
          <w:rFonts w:ascii="仿宋_GB2312" w:eastAsia="仿宋_GB2312" w:hAnsi="宋体" w:hint="eastAsia"/>
          <w:sz w:val="32"/>
        </w:rPr>
        <w:t>。</w:t>
      </w:r>
    </w:p>
    <w:p w:rsidR="00663C89" w:rsidRPr="006867D9" w:rsidRDefault="00663C89" w:rsidP="00663C89">
      <w:pPr>
        <w:snapToGrid w:val="0"/>
        <w:spacing w:line="560" w:lineRule="exact"/>
        <w:ind w:firstLineChars="200" w:firstLine="640"/>
        <w:rPr>
          <w:rFonts w:ascii="仿宋_GB2312" w:eastAsia="仿宋_GB2312" w:hAnsi="宋体"/>
          <w:sz w:val="32"/>
        </w:rPr>
      </w:pPr>
      <w:r w:rsidRPr="006867D9">
        <w:rPr>
          <w:rFonts w:ascii="仿宋_GB2312" w:eastAsia="仿宋_GB2312" w:hAnsi="宋体" w:hint="eastAsia"/>
          <w:sz w:val="32"/>
        </w:rPr>
        <w:t>以上材料均一式三份，同时报送项目申报书电子版。</w:t>
      </w:r>
    </w:p>
    <w:p w:rsidR="00B47DD9" w:rsidRPr="00377E39" w:rsidRDefault="00B47DD9" w:rsidP="00663C89">
      <w:pPr>
        <w:snapToGrid w:val="0"/>
        <w:spacing w:beforeLines="50" w:before="156" w:afterLines="50" w:after="156" w:line="560" w:lineRule="exact"/>
        <w:ind w:firstLineChars="200" w:firstLine="640"/>
        <w:rPr>
          <w:rFonts w:ascii="黑体" w:eastAsia="黑体"/>
          <w:sz w:val="32"/>
          <w:szCs w:val="32"/>
        </w:rPr>
      </w:pPr>
      <w:r w:rsidRPr="00377E39">
        <w:rPr>
          <w:rFonts w:ascii="黑体" w:eastAsia="黑体" w:hint="eastAsia"/>
          <w:sz w:val="32"/>
          <w:szCs w:val="32"/>
        </w:rPr>
        <w:t>四、联系方式</w:t>
      </w:r>
    </w:p>
    <w:p w:rsidR="00663C89" w:rsidRDefault="00663C89" w:rsidP="00377E39">
      <w:pPr>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市农委种植</w:t>
      </w:r>
      <w:r w:rsidR="00BE1C2C">
        <w:rPr>
          <w:rFonts w:ascii="仿宋_GB2312" w:eastAsia="仿宋_GB2312" w:hint="eastAsia"/>
          <w:sz w:val="32"/>
          <w:szCs w:val="32"/>
        </w:rPr>
        <w:t>业</w:t>
      </w:r>
      <w:r>
        <w:rPr>
          <w:rFonts w:ascii="仿宋_GB2312" w:eastAsia="仿宋_GB2312" w:hint="eastAsia"/>
          <w:sz w:val="32"/>
          <w:szCs w:val="32"/>
        </w:rPr>
        <w:t>办</w:t>
      </w:r>
    </w:p>
    <w:p w:rsidR="00B47DD9" w:rsidRPr="00784CEF" w:rsidRDefault="00B47DD9" w:rsidP="00377E39">
      <w:pPr>
        <w:snapToGrid w:val="0"/>
        <w:spacing w:line="540" w:lineRule="exact"/>
        <w:ind w:firstLineChars="200" w:firstLine="640"/>
        <w:rPr>
          <w:rFonts w:ascii="仿宋_GB2312" w:eastAsia="仿宋_GB2312"/>
          <w:sz w:val="32"/>
          <w:szCs w:val="32"/>
        </w:rPr>
      </w:pPr>
      <w:r w:rsidRPr="00784CEF">
        <w:rPr>
          <w:rFonts w:ascii="仿宋_GB2312" w:eastAsia="仿宋_GB2312" w:hint="eastAsia"/>
          <w:sz w:val="32"/>
          <w:szCs w:val="32"/>
        </w:rPr>
        <w:t>联系电话：284505</w:t>
      </w:r>
      <w:r>
        <w:rPr>
          <w:rFonts w:ascii="仿宋_GB2312" w:eastAsia="仿宋_GB2312" w:hint="eastAsia"/>
          <w:sz w:val="32"/>
          <w:szCs w:val="32"/>
        </w:rPr>
        <w:t>20</w:t>
      </w:r>
      <w:bookmarkStart w:id="0" w:name="_GoBack"/>
      <w:bookmarkEnd w:id="0"/>
      <w:r w:rsidRPr="00784CEF">
        <w:rPr>
          <w:rFonts w:ascii="仿宋_GB2312" w:eastAsia="仿宋_GB2312" w:hint="eastAsia"/>
          <w:sz w:val="32"/>
          <w:szCs w:val="32"/>
        </w:rPr>
        <w:t>、284505</w:t>
      </w:r>
      <w:r>
        <w:rPr>
          <w:rFonts w:ascii="仿宋_GB2312" w:eastAsia="仿宋_GB2312" w:hint="eastAsia"/>
          <w:sz w:val="32"/>
          <w:szCs w:val="32"/>
        </w:rPr>
        <w:t>81</w:t>
      </w:r>
    </w:p>
    <w:p w:rsidR="00B47DD9" w:rsidRDefault="00B47DD9" w:rsidP="00377E39">
      <w:pPr>
        <w:spacing w:line="540" w:lineRule="exact"/>
        <w:ind w:firstLineChars="200" w:firstLine="640"/>
        <w:rPr>
          <w:rFonts w:ascii="仿宋_GB2312" w:eastAsia="仿宋_GB2312" w:hAnsi="宋体"/>
          <w:sz w:val="32"/>
        </w:rPr>
      </w:pPr>
      <w:r w:rsidRPr="00784CEF">
        <w:rPr>
          <w:rFonts w:ascii="仿宋_GB2312" w:eastAsia="仿宋_GB2312" w:hint="eastAsia"/>
          <w:sz w:val="32"/>
          <w:szCs w:val="32"/>
        </w:rPr>
        <w:t>电子邮箱：</w:t>
      </w:r>
      <w:r>
        <w:rPr>
          <w:rFonts w:ascii="仿宋_GB2312" w:eastAsia="仿宋_GB2312" w:hAnsi="宋体" w:hint="eastAsia"/>
          <w:sz w:val="32"/>
        </w:rPr>
        <w:t>scc28450535</w:t>
      </w:r>
      <w:r w:rsidRPr="00377E39">
        <w:rPr>
          <w:rFonts w:ascii="Times New Roman" w:eastAsia="仿宋_GB2312" w:hAnsi="Times New Roman"/>
          <w:sz w:val="32"/>
          <w:lang w:eastAsia="en-US"/>
        </w:rPr>
        <w:t>@</w:t>
      </w:r>
      <w:r>
        <w:rPr>
          <w:rFonts w:ascii="仿宋_GB2312" w:eastAsia="仿宋_GB2312" w:hAnsi="宋体" w:hint="eastAsia"/>
          <w:sz w:val="32"/>
          <w:lang w:eastAsia="en-US"/>
        </w:rPr>
        <w:t>1</w:t>
      </w:r>
      <w:r>
        <w:rPr>
          <w:rFonts w:ascii="仿宋_GB2312" w:eastAsia="仿宋_GB2312" w:hAnsi="宋体" w:hint="eastAsia"/>
          <w:sz w:val="32"/>
        </w:rPr>
        <w:t>26</w:t>
      </w:r>
      <w:r>
        <w:rPr>
          <w:rFonts w:ascii="仿宋_GB2312" w:eastAsia="仿宋_GB2312" w:hAnsi="宋体" w:hint="eastAsia"/>
          <w:sz w:val="32"/>
          <w:lang w:eastAsia="en-US"/>
        </w:rPr>
        <w:t>.com</w:t>
      </w:r>
      <w:r w:rsidR="00663C89">
        <w:rPr>
          <w:rFonts w:ascii="仿宋_GB2312" w:eastAsia="仿宋_GB2312" w:hAnsi="宋体" w:hint="eastAsia"/>
          <w:sz w:val="32"/>
        </w:rPr>
        <w:t>/</w:t>
      </w:r>
      <w:r>
        <w:rPr>
          <w:rFonts w:ascii="仿宋_GB2312" w:eastAsia="仿宋_GB2312" w:hAnsi="宋体" w:hint="eastAsia"/>
          <w:sz w:val="32"/>
        </w:rPr>
        <w:t>tjswghmy</w:t>
      </w:r>
      <w:r w:rsidRPr="00377E39">
        <w:rPr>
          <w:rFonts w:ascii="Times New Roman" w:eastAsia="仿宋_GB2312" w:hAnsi="Times New Roman" w:hint="eastAsia"/>
          <w:sz w:val="32"/>
          <w:lang w:eastAsia="en-US"/>
        </w:rPr>
        <w:t>@</w:t>
      </w:r>
      <w:r>
        <w:rPr>
          <w:rFonts w:ascii="仿宋_GB2312" w:eastAsia="仿宋_GB2312" w:hAnsi="宋体" w:hint="eastAsia"/>
          <w:sz w:val="32"/>
          <w:lang w:eastAsia="en-US"/>
        </w:rPr>
        <w:t>1</w:t>
      </w:r>
      <w:r>
        <w:rPr>
          <w:rFonts w:ascii="仿宋_GB2312" w:eastAsia="仿宋_GB2312" w:hAnsi="宋体" w:hint="eastAsia"/>
          <w:sz w:val="32"/>
        </w:rPr>
        <w:t>26</w:t>
      </w:r>
      <w:r>
        <w:rPr>
          <w:rFonts w:ascii="仿宋_GB2312" w:eastAsia="仿宋_GB2312" w:hAnsi="宋体" w:hint="eastAsia"/>
          <w:sz w:val="32"/>
          <w:lang w:eastAsia="en-US"/>
        </w:rPr>
        <w:t>.com</w:t>
      </w:r>
    </w:p>
    <w:p w:rsidR="00762CAF" w:rsidRDefault="00762CAF"/>
    <w:p w:rsidR="00377E39" w:rsidRPr="00663C89" w:rsidRDefault="00377E39" w:rsidP="00B47DD9">
      <w:pPr>
        <w:rPr>
          <w:rFonts w:ascii="仿宋_GB2312" w:eastAsia="仿宋_GB2312" w:hAnsi="宋体" w:cs="宋体"/>
          <w:color w:val="000000"/>
          <w:kern w:val="10"/>
          <w:sz w:val="32"/>
          <w:szCs w:val="32"/>
        </w:rPr>
      </w:pPr>
    </w:p>
    <w:p w:rsidR="00377E39" w:rsidRDefault="00377E39" w:rsidP="00B47DD9">
      <w:pPr>
        <w:rPr>
          <w:rFonts w:ascii="仿宋_GB2312" w:eastAsia="仿宋_GB2312" w:hAnsi="宋体" w:cs="宋体"/>
          <w:color w:val="000000"/>
          <w:kern w:val="10"/>
          <w:sz w:val="32"/>
          <w:szCs w:val="32"/>
        </w:rPr>
      </w:pPr>
    </w:p>
    <w:p w:rsidR="00C25D43" w:rsidRDefault="00C25D43" w:rsidP="00B47DD9">
      <w:pPr>
        <w:rPr>
          <w:rFonts w:ascii="仿宋_GB2312" w:eastAsia="仿宋_GB2312" w:hAnsi="宋体" w:cs="宋体"/>
          <w:color w:val="000000"/>
          <w:kern w:val="10"/>
          <w:sz w:val="32"/>
          <w:szCs w:val="32"/>
        </w:rPr>
      </w:pPr>
    </w:p>
    <w:p w:rsidR="00C25D43" w:rsidRDefault="00C25D43" w:rsidP="00B47DD9">
      <w:pPr>
        <w:rPr>
          <w:rFonts w:ascii="仿宋_GB2312" w:eastAsia="仿宋_GB2312" w:hAnsi="宋体" w:cs="宋体"/>
          <w:color w:val="000000"/>
          <w:kern w:val="10"/>
          <w:sz w:val="32"/>
          <w:szCs w:val="32"/>
        </w:rPr>
      </w:pPr>
    </w:p>
    <w:p w:rsidR="00C25D43" w:rsidRDefault="00C25D43" w:rsidP="00B47DD9">
      <w:pPr>
        <w:rPr>
          <w:rFonts w:ascii="仿宋_GB2312" w:eastAsia="仿宋_GB2312" w:hAnsi="宋体" w:cs="宋体"/>
          <w:color w:val="000000"/>
          <w:kern w:val="10"/>
          <w:sz w:val="32"/>
          <w:szCs w:val="32"/>
        </w:rPr>
      </w:pPr>
    </w:p>
    <w:p w:rsidR="00B47DD9" w:rsidRDefault="00B47DD9" w:rsidP="00B47DD9">
      <w:pPr>
        <w:rPr>
          <w:rFonts w:ascii="仿宋_GB2312" w:eastAsia="仿宋_GB2312" w:hAnsi="宋体" w:cs="宋体"/>
          <w:color w:val="000000"/>
          <w:kern w:val="10"/>
          <w:sz w:val="32"/>
          <w:szCs w:val="32"/>
        </w:rPr>
      </w:pPr>
      <w:r>
        <w:rPr>
          <w:rFonts w:ascii="仿宋_GB2312" w:eastAsia="仿宋_GB2312" w:hAnsi="宋体" w:cs="宋体" w:hint="eastAsia"/>
          <w:color w:val="000000"/>
          <w:kern w:val="10"/>
          <w:sz w:val="32"/>
          <w:szCs w:val="32"/>
        </w:rPr>
        <w:t>材料编号：</w:t>
      </w:r>
    </w:p>
    <w:p w:rsidR="00B47DD9" w:rsidRDefault="00B47DD9" w:rsidP="00B47DD9">
      <w:pPr>
        <w:ind w:firstLine="645"/>
        <w:jc w:val="center"/>
        <w:rPr>
          <w:rFonts w:eastAsia="黑体"/>
          <w:b/>
          <w:bCs/>
          <w:sz w:val="36"/>
        </w:rPr>
      </w:pPr>
    </w:p>
    <w:p w:rsidR="00B47DD9" w:rsidRDefault="00B47DD9" w:rsidP="00B47DD9">
      <w:pPr>
        <w:ind w:firstLine="645"/>
        <w:jc w:val="center"/>
        <w:rPr>
          <w:rFonts w:eastAsia="黑体"/>
          <w:b/>
          <w:bCs/>
          <w:sz w:val="36"/>
        </w:rPr>
      </w:pPr>
    </w:p>
    <w:p w:rsidR="00B47DD9" w:rsidRDefault="00B47DD9" w:rsidP="00B47DD9">
      <w:pPr>
        <w:ind w:firstLine="645"/>
        <w:jc w:val="center"/>
        <w:rPr>
          <w:rFonts w:eastAsia="黑体"/>
          <w:b/>
          <w:bCs/>
          <w:sz w:val="36"/>
        </w:rPr>
      </w:pPr>
    </w:p>
    <w:p w:rsidR="00B47DD9" w:rsidRDefault="00B47DD9" w:rsidP="00B47DD9">
      <w:pPr>
        <w:jc w:val="center"/>
        <w:rPr>
          <w:rFonts w:ascii="宋体" w:hAnsi="宋体"/>
          <w:b/>
          <w:spacing w:val="20"/>
          <w:sz w:val="44"/>
        </w:rPr>
      </w:pPr>
      <w:r>
        <w:rPr>
          <w:rFonts w:ascii="宋体" w:hAnsi="宋体" w:hint="eastAsia"/>
          <w:b/>
          <w:spacing w:val="20"/>
          <w:sz w:val="44"/>
        </w:rPr>
        <w:t>天津市现代都市型农业蔬菜基地</w:t>
      </w:r>
    </w:p>
    <w:p w:rsidR="00B47DD9" w:rsidRDefault="00B47DD9" w:rsidP="00B47DD9">
      <w:pPr>
        <w:jc w:val="center"/>
        <w:rPr>
          <w:rFonts w:ascii="宋体" w:hAnsi="宋体"/>
          <w:b/>
          <w:spacing w:val="20"/>
          <w:sz w:val="44"/>
        </w:rPr>
      </w:pPr>
      <w:r>
        <w:rPr>
          <w:rFonts w:ascii="宋体" w:hAnsi="宋体" w:hint="eastAsia"/>
          <w:b/>
          <w:spacing w:val="20"/>
          <w:sz w:val="44"/>
        </w:rPr>
        <w:t>质量安全体系建设项目申报书</w:t>
      </w:r>
    </w:p>
    <w:p w:rsidR="00B47DD9" w:rsidRDefault="00B47DD9" w:rsidP="00B47DD9">
      <w:pPr>
        <w:ind w:firstLine="645"/>
        <w:jc w:val="center"/>
        <w:rPr>
          <w:rFonts w:eastAsia="黑体"/>
          <w:b/>
          <w:bCs/>
          <w:sz w:val="36"/>
        </w:rPr>
      </w:pPr>
      <w:r>
        <w:rPr>
          <w:rFonts w:eastAsia="黑体" w:hint="eastAsia"/>
          <w:b/>
          <w:bCs/>
          <w:sz w:val="36"/>
        </w:rPr>
        <w:t>（新建</w:t>
      </w:r>
      <w:r w:rsidR="00C25D43">
        <w:rPr>
          <w:rFonts w:eastAsia="黑体" w:hint="eastAsia"/>
          <w:b/>
          <w:bCs/>
          <w:sz w:val="36"/>
        </w:rPr>
        <w:t>项目</w:t>
      </w:r>
      <w:r>
        <w:rPr>
          <w:rFonts w:eastAsia="黑体" w:hint="eastAsia"/>
          <w:b/>
          <w:bCs/>
          <w:sz w:val="36"/>
        </w:rPr>
        <w:t>）</w:t>
      </w:r>
    </w:p>
    <w:p w:rsidR="00B47DD9" w:rsidRDefault="00B47DD9" w:rsidP="00B47DD9">
      <w:pPr>
        <w:ind w:firstLine="645"/>
        <w:jc w:val="center"/>
        <w:rPr>
          <w:rFonts w:eastAsia="黑体"/>
          <w:b/>
          <w:bCs/>
          <w:sz w:val="36"/>
        </w:rPr>
      </w:pPr>
    </w:p>
    <w:p w:rsidR="00B47DD9" w:rsidRDefault="00B47DD9" w:rsidP="00B47DD9">
      <w:pPr>
        <w:widowControl/>
        <w:adjustRightInd w:val="0"/>
        <w:spacing w:line="480" w:lineRule="auto"/>
        <w:ind w:firstLineChars="500" w:firstLine="1600"/>
        <w:jc w:val="left"/>
        <w:rPr>
          <w:rFonts w:ascii="仿宋_GB2312" w:eastAsia="仿宋_GB2312" w:hAnsi="宋体" w:cs="宋体"/>
          <w:color w:val="000000"/>
          <w:kern w:val="10"/>
          <w:sz w:val="32"/>
          <w:szCs w:val="32"/>
        </w:rPr>
      </w:pPr>
    </w:p>
    <w:p w:rsidR="00B47DD9" w:rsidRDefault="00B47DD9" w:rsidP="00B47DD9">
      <w:pPr>
        <w:widowControl/>
        <w:adjustRightInd w:val="0"/>
        <w:spacing w:line="480" w:lineRule="auto"/>
        <w:ind w:firstLineChars="500" w:firstLine="1600"/>
        <w:jc w:val="left"/>
        <w:rPr>
          <w:rFonts w:ascii="仿宋_GB2312" w:eastAsia="仿宋_GB2312" w:hAnsi="宋体" w:cs="宋体"/>
          <w:color w:val="000000"/>
          <w:kern w:val="10"/>
          <w:sz w:val="32"/>
          <w:szCs w:val="32"/>
        </w:rPr>
      </w:pPr>
    </w:p>
    <w:p w:rsidR="00B47DD9" w:rsidRDefault="00B47DD9" w:rsidP="00B47DD9">
      <w:pPr>
        <w:widowControl/>
        <w:adjustRightInd w:val="0"/>
        <w:spacing w:line="480" w:lineRule="auto"/>
        <w:ind w:firstLineChars="500" w:firstLine="1600"/>
        <w:jc w:val="left"/>
        <w:rPr>
          <w:rFonts w:ascii="仿宋_GB2312" w:eastAsia="仿宋_GB2312" w:hAnsi="宋体" w:cs="宋体"/>
          <w:color w:val="000000"/>
          <w:kern w:val="10"/>
          <w:sz w:val="32"/>
          <w:szCs w:val="32"/>
          <w:u w:val="single"/>
        </w:rPr>
      </w:pPr>
    </w:p>
    <w:p w:rsidR="00B47DD9" w:rsidRDefault="00B47DD9" w:rsidP="00B47DD9">
      <w:pPr>
        <w:widowControl/>
        <w:adjustRightInd w:val="0"/>
        <w:spacing w:line="480" w:lineRule="auto"/>
        <w:ind w:firstLineChars="500" w:firstLine="1600"/>
        <w:jc w:val="left"/>
        <w:rPr>
          <w:rFonts w:ascii="仿宋_GB2312" w:eastAsia="仿宋_GB2312" w:hAnsi="宋体" w:cs="宋体"/>
          <w:color w:val="000000"/>
          <w:kern w:val="10"/>
          <w:sz w:val="32"/>
          <w:szCs w:val="32"/>
          <w:u w:val="single"/>
        </w:rPr>
      </w:pPr>
      <w:r>
        <w:rPr>
          <w:rFonts w:ascii="仿宋_GB2312" w:eastAsia="仿宋_GB2312" w:hAnsi="宋体" w:cs="宋体" w:hint="eastAsia"/>
          <w:color w:val="000000"/>
          <w:kern w:val="10"/>
          <w:sz w:val="32"/>
          <w:szCs w:val="32"/>
        </w:rPr>
        <w:t xml:space="preserve">申报单位： </w:t>
      </w:r>
      <w:r>
        <w:rPr>
          <w:rFonts w:ascii="仿宋_GB2312" w:eastAsia="仿宋_GB2312" w:hAnsi="宋体" w:cs="宋体" w:hint="eastAsia"/>
          <w:color w:val="000000"/>
          <w:kern w:val="10"/>
          <w:sz w:val="32"/>
          <w:szCs w:val="32"/>
          <w:u w:val="single"/>
        </w:rPr>
        <w:t xml:space="preserve">                              </w:t>
      </w:r>
    </w:p>
    <w:p w:rsidR="00B47DD9" w:rsidRDefault="00B47DD9" w:rsidP="00B47DD9">
      <w:pPr>
        <w:widowControl/>
        <w:ind w:firstLineChars="500" w:firstLine="1600"/>
        <w:jc w:val="left"/>
        <w:rPr>
          <w:rFonts w:ascii="仿宋_GB2312" w:eastAsia="仿宋_GB2312" w:hAnsi="宋体" w:cs="宋体"/>
          <w:color w:val="000000"/>
          <w:kern w:val="10"/>
          <w:sz w:val="32"/>
          <w:szCs w:val="32"/>
          <w:u w:val="single"/>
        </w:rPr>
      </w:pPr>
      <w:r>
        <w:rPr>
          <w:rFonts w:ascii="仿宋_GB2312" w:eastAsia="仿宋_GB2312" w:hAnsi="宋体" w:cs="宋体" w:hint="eastAsia"/>
          <w:color w:val="000000"/>
          <w:kern w:val="10"/>
          <w:sz w:val="32"/>
          <w:szCs w:val="32"/>
        </w:rPr>
        <w:t xml:space="preserve">实施地点： </w:t>
      </w:r>
      <w:r>
        <w:rPr>
          <w:rFonts w:ascii="仿宋_GB2312" w:eastAsia="仿宋_GB2312" w:hAnsi="宋体" w:cs="宋体" w:hint="eastAsia"/>
          <w:color w:val="000000"/>
          <w:kern w:val="10"/>
          <w:sz w:val="32"/>
          <w:szCs w:val="32"/>
          <w:u w:val="single"/>
        </w:rPr>
        <w:t xml:space="preserve">                               </w:t>
      </w:r>
    </w:p>
    <w:p w:rsidR="00B47DD9" w:rsidRDefault="00B47DD9" w:rsidP="00B47DD9">
      <w:pPr>
        <w:widowControl/>
        <w:ind w:firstLineChars="500" w:firstLine="1600"/>
        <w:jc w:val="left"/>
        <w:rPr>
          <w:rFonts w:ascii="仿宋_GB2312" w:eastAsia="仿宋_GB2312" w:hAnsi="宋体" w:cs="宋体"/>
          <w:color w:val="000000"/>
          <w:kern w:val="10"/>
          <w:sz w:val="32"/>
          <w:szCs w:val="32"/>
        </w:rPr>
      </w:pPr>
      <w:r>
        <w:rPr>
          <w:rFonts w:ascii="仿宋_GB2312" w:eastAsia="仿宋_GB2312" w:hAnsi="宋体" w:cs="宋体" w:hint="eastAsia"/>
          <w:color w:val="000000"/>
          <w:kern w:val="10"/>
          <w:sz w:val="32"/>
          <w:szCs w:val="32"/>
        </w:rPr>
        <w:t>项目负责人 :</w:t>
      </w:r>
      <w:r>
        <w:rPr>
          <w:rFonts w:ascii="仿宋_GB2312" w:eastAsia="仿宋_GB2312" w:hAnsi="宋体" w:cs="宋体" w:hint="eastAsia"/>
          <w:color w:val="000000"/>
          <w:kern w:val="10"/>
          <w:sz w:val="32"/>
          <w:szCs w:val="32"/>
          <w:u w:val="single"/>
        </w:rPr>
        <w:t xml:space="preserve">                               </w:t>
      </w:r>
      <w:r>
        <w:rPr>
          <w:rFonts w:ascii="仿宋_GB2312" w:eastAsia="仿宋_GB2312" w:hAnsi="宋体" w:cs="宋体" w:hint="eastAsia"/>
          <w:color w:val="000000"/>
          <w:kern w:val="10"/>
          <w:sz w:val="32"/>
          <w:szCs w:val="32"/>
        </w:rPr>
        <w:t xml:space="preserve">                                </w:t>
      </w:r>
    </w:p>
    <w:p w:rsidR="00B47DD9" w:rsidRDefault="00B47DD9" w:rsidP="00B47DD9">
      <w:pPr>
        <w:widowControl/>
        <w:ind w:firstLineChars="500" w:firstLine="1600"/>
        <w:jc w:val="left"/>
        <w:rPr>
          <w:rFonts w:ascii="仿宋_GB2312" w:eastAsia="仿宋_GB2312" w:hAnsi="宋体" w:cs="宋体"/>
          <w:color w:val="000000"/>
          <w:kern w:val="10"/>
          <w:sz w:val="32"/>
          <w:szCs w:val="32"/>
          <w:u w:val="single"/>
        </w:rPr>
      </w:pPr>
      <w:r>
        <w:rPr>
          <w:rFonts w:ascii="仿宋_GB2312" w:eastAsia="仿宋_GB2312" w:hAnsi="宋体" w:cs="宋体" w:hint="eastAsia"/>
          <w:color w:val="000000"/>
          <w:kern w:val="10"/>
          <w:sz w:val="32"/>
          <w:szCs w:val="32"/>
        </w:rPr>
        <w:t xml:space="preserve">实施时间： </w:t>
      </w:r>
      <w:r>
        <w:rPr>
          <w:rFonts w:ascii="仿宋_GB2312" w:eastAsia="仿宋_GB2312" w:hAnsi="宋体" w:cs="宋体" w:hint="eastAsia"/>
          <w:color w:val="000000"/>
          <w:kern w:val="10"/>
          <w:sz w:val="32"/>
          <w:szCs w:val="32"/>
          <w:u w:val="single"/>
        </w:rPr>
        <w:t xml:space="preserve">                               </w:t>
      </w:r>
    </w:p>
    <w:p w:rsidR="00B47DD9" w:rsidRDefault="00B47DD9" w:rsidP="00B47DD9">
      <w:pPr>
        <w:ind w:firstLine="645"/>
        <w:jc w:val="center"/>
        <w:rPr>
          <w:rFonts w:ascii="仿宋_GB2312" w:eastAsia="仿宋_GB2312" w:hAnsi="宋体" w:cs="宋体"/>
          <w:color w:val="000000"/>
          <w:kern w:val="10"/>
          <w:sz w:val="32"/>
          <w:szCs w:val="32"/>
          <w:u w:val="single"/>
        </w:rPr>
      </w:pPr>
    </w:p>
    <w:p w:rsidR="00B47DD9" w:rsidRDefault="00B47DD9" w:rsidP="00B47DD9">
      <w:pPr>
        <w:ind w:firstLine="645"/>
        <w:jc w:val="center"/>
        <w:rPr>
          <w:rFonts w:ascii="仿宋_GB2312" w:eastAsia="仿宋_GB2312" w:hAnsi="宋体" w:cs="宋体"/>
          <w:color w:val="000000"/>
          <w:kern w:val="10"/>
          <w:sz w:val="32"/>
          <w:szCs w:val="32"/>
          <w:u w:val="single"/>
        </w:rPr>
      </w:pPr>
    </w:p>
    <w:p w:rsidR="00B47DD9" w:rsidRDefault="00B47DD9" w:rsidP="00B47DD9">
      <w:pPr>
        <w:ind w:firstLine="645"/>
        <w:jc w:val="center"/>
        <w:rPr>
          <w:rFonts w:ascii="仿宋_GB2312" w:eastAsia="仿宋_GB2312" w:hAnsi="宋体" w:cs="宋体"/>
          <w:color w:val="000000"/>
          <w:kern w:val="10"/>
          <w:sz w:val="32"/>
          <w:szCs w:val="32"/>
          <w:u w:val="single"/>
        </w:rPr>
      </w:pPr>
    </w:p>
    <w:p w:rsidR="00B47DD9" w:rsidRDefault="00B47DD9" w:rsidP="00B47DD9">
      <w:pPr>
        <w:ind w:firstLine="645"/>
        <w:jc w:val="center"/>
        <w:rPr>
          <w:rFonts w:ascii="仿宋_GB2312" w:eastAsia="仿宋_GB2312" w:hAnsi="宋体" w:cs="宋体"/>
          <w:color w:val="000000"/>
          <w:kern w:val="10"/>
          <w:sz w:val="32"/>
          <w:szCs w:val="32"/>
          <w:u w:val="single"/>
        </w:rPr>
      </w:pPr>
    </w:p>
    <w:p w:rsidR="00B47DD9" w:rsidRDefault="00B47DD9" w:rsidP="00B47DD9">
      <w:pPr>
        <w:ind w:firstLine="645"/>
        <w:jc w:val="center"/>
        <w:rPr>
          <w:rFonts w:ascii="仿宋_GB2312" w:eastAsia="仿宋_GB2312" w:hAnsi="宋体" w:cs="宋体"/>
          <w:color w:val="000000"/>
          <w:kern w:val="10"/>
          <w:sz w:val="32"/>
          <w:szCs w:val="32"/>
        </w:rPr>
      </w:pPr>
      <w:r>
        <w:rPr>
          <w:rFonts w:ascii="仿宋_GB2312" w:eastAsia="仿宋_GB2312" w:hAnsi="宋体" w:cs="宋体" w:hint="eastAsia"/>
          <w:color w:val="000000"/>
          <w:kern w:val="10"/>
          <w:sz w:val="32"/>
          <w:szCs w:val="32"/>
        </w:rPr>
        <w:t xml:space="preserve">   年   月</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900"/>
        <w:gridCol w:w="540"/>
        <w:gridCol w:w="1260"/>
        <w:gridCol w:w="1080"/>
        <w:gridCol w:w="540"/>
        <w:gridCol w:w="1260"/>
        <w:gridCol w:w="1080"/>
      </w:tblGrid>
      <w:tr w:rsidR="00B47DD9" w:rsidTr="00377E39">
        <w:trPr>
          <w:trHeight w:val="868"/>
        </w:trPr>
        <w:tc>
          <w:tcPr>
            <w:tcW w:w="190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r>
              <w:rPr>
                <w:rFonts w:ascii="仿宋_GB2312" w:eastAsia="仿宋_GB2312" w:hint="eastAsia"/>
                <w:sz w:val="24"/>
              </w:rPr>
              <w:lastRenderedPageBreak/>
              <w:t>放心菜基地编号</w:t>
            </w:r>
          </w:p>
        </w:tc>
        <w:tc>
          <w:tcPr>
            <w:tcW w:w="6660" w:type="dxa"/>
            <w:gridSpan w:val="7"/>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p>
        </w:tc>
      </w:tr>
      <w:tr w:rsidR="00B47DD9" w:rsidTr="00377E39">
        <w:trPr>
          <w:trHeight w:val="675"/>
        </w:trPr>
        <w:tc>
          <w:tcPr>
            <w:tcW w:w="190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r>
              <w:rPr>
                <w:rFonts w:ascii="仿宋_GB2312" w:eastAsia="仿宋_GB2312" w:hint="eastAsia"/>
                <w:sz w:val="24"/>
              </w:rPr>
              <w:t>创建单位</w:t>
            </w:r>
          </w:p>
        </w:tc>
        <w:tc>
          <w:tcPr>
            <w:tcW w:w="6660" w:type="dxa"/>
            <w:gridSpan w:val="7"/>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p>
        </w:tc>
      </w:tr>
      <w:tr w:rsidR="00B47DD9" w:rsidTr="00377E39">
        <w:trPr>
          <w:trHeight w:val="598"/>
        </w:trPr>
        <w:tc>
          <w:tcPr>
            <w:tcW w:w="190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r>
              <w:rPr>
                <w:rFonts w:ascii="仿宋_GB2312" w:eastAsia="仿宋_GB2312" w:hint="eastAsia"/>
                <w:sz w:val="24"/>
              </w:rPr>
              <w:t>创建地点</w:t>
            </w:r>
          </w:p>
        </w:tc>
        <w:tc>
          <w:tcPr>
            <w:tcW w:w="6660" w:type="dxa"/>
            <w:gridSpan w:val="7"/>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p>
        </w:tc>
      </w:tr>
      <w:tr w:rsidR="00B47DD9" w:rsidTr="00377E39">
        <w:trPr>
          <w:trHeight w:val="301"/>
        </w:trPr>
        <w:tc>
          <w:tcPr>
            <w:tcW w:w="1908"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r>
              <w:rPr>
                <w:rFonts w:ascii="仿宋_GB2312" w:eastAsia="仿宋_GB2312" w:hint="eastAsia"/>
                <w:sz w:val="24"/>
              </w:rPr>
              <w:t>总规模（亩）</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p>
        </w:tc>
        <w:tc>
          <w:tcPr>
            <w:tcW w:w="5760" w:type="dxa"/>
            <w:gridSpan w:val="6"/>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r>
              <w:rPr>
                <w:rFonts w:ascii="仿宋_GB2312" w:eastAsia="仿宋_GB2312" w:hint="eastAsia"/>
                <w:sz w:val="24"/>
              </w:rPr>
              <w:t>其中</w:t>
            </w:r>
          </w:p>
        </w:tc>
      </w:tr>
      <w:tr w:rsidR="00B47DD9" w:rsidTr="00377E39">
        <w:trPr>
          <w:trHeight w:val="407"/>
        </w:trPr>
        <w:tc>
          <w:tcPr>
            <w:tcW w:w="1908"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sz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sz w:val="24"/>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r>
              <w:rPr>
                <w:rFonts w:ascii="仿宋_GB2312" w:eastAsia="仿宋_GB2312" w:hint="eastAsia"/>
                <w:sz w:val="24"/>
              </w:rPr>
              <w:t>核心基地（亩）</w:t>
            </w:r>
          </w:p>
        </w:tc>
        <w:tc>
          <w:tcPr>
            <w:tcW w:w="108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r>
              <w:rPr>
                <w:rFonts w:ascii="仿宋_GB2312" w:eastAsia="仿宋_GB2312" w:hint="eastAsia"/>
                <w:sz w:val="24"/>
              </w:rPr>
              <w:t>辐射带动（亩）</w:t>
            </w:r>
          </w:p>
        </w:tc>
        <w:tc>
          <w:tcPr>
            <w:tcW w:w="108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p>
        </w:tc>
      </w:tr>
      <w:tr w:rsidR="00B47DD9" w:rsidTr="00377E39">
        <w:trPr>
          <w:trHeight w:val="966"/>
        </w:trPr>
        <w:tc>
          <w:tcPr>
            <w:tcW w:w="190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00" w:lineRule="exact"/>
              <w:jc w:val="center"/>
              <w:rPr>
                <w:rFonts w:ascii="仿宋_GB2312" w:eastAsia="仿宋_GB2312"/>
                <w:sz w:val="24"/>
              </w:rPr>
            </w:pPr>
            <w:r>
              <w:rPr>
                <w:rFonts w:ascii="仿宋_GB2312" w:eastAsia="仿宋_GB2312" w:hint="eastAsia"/>
                <w:sz w:val="24"/>
              </w:rPr>
              <w:t>现有产地</w:t>
            </w:r>
          </w:p>
          <w:p w:rsidR="00B47DD9" w:rsidRDefault="00B47DD9" w:rsidP="00D7494A">
            <w:pPr>
              <w:spacing w:line="400" w:lineRule="exact"/>
              <w:jc w:val="center"/>
              <w:rPr>
                <w:rFonts w:ascii="仿宋_GB2312" w:eastAsia="仿宋_GB2312"/>
                <w:sz w:val="24"/>
              </w:rPr>
            </w:pPr>
            <w:r>
              <w:rPr>
                <w:rFonts w:ascii="仿宋_GB2312" w:eastAsia="仿宋_GB2312" w:hint="eastAsia"/>
                <w:sz w:val="24"/>
              </w:rPr>
              <w:t>认定情况</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360" w:lineRule="exact"/>
              <w:rPr>
                <w:rFonts w:ascii="仿宋_GB2312" w:eastAsia="仿宋_GB2312"/>
                <w:sz w:val="24"/>
              </w:rPr>
            </w:pPr>
            <w:r>
              <w:rPr>
                <w:rFonts w:ascii="仿宋_GB2312" w:eastAsia="仿宋_GB2312" w:hint="eastAsia"/>
                <w:sz w:val="24"/>
              </w:rPr>
              <w:t>□无</w:t>
            </w:r>
          </w:p>
          <w:p w:rsidR="00B47DD9" w:rsidRDefault="00B47DD9" w:rsidP="00D7494A">
            <w:pPr>
              <w:spacing w:line="360" w:lineRule="exact"/>
              <w:rPr>
                <w:rFonts w:ascii="仿宋_GB2312" w:eastAsia="仿宋_GB2312"/>
                <w:sz w:val="24"/>
              </w:rPr>
            </w:pPr>
            <w:r>
              <w:rPr>
                <w:rFonts w:ascii="仿宋_GB2312" w:eastAsia="仿宋_GB2312" w:hint="eastAsia"/>
                <w:sz w:val="24"/>
              </w:rPr>
              <w:t>□无公害</w:t>
            </w:r>
          </w:p>
          <w:p w:rsidR="00B47DD9" w:rsidRDefault="00B47DD9" w:rsidP="00D7494A">
            <w:pPr>
              <w:spacing w:line="360" w:lineRule="exact"/>
              <w:rPr>
                <w:rFonts w:ascii="仿宋_GB2312" w:eastAsia="仿宋_GB2312"/>
                <w:sz w:val="24"/>
              </w:rPr>
            </w:pPr>
            <w:r>
              <w:rPr>
                <w:rFonts w:ascii="仿宋_GB2312" w:eastAsia="仿宋_GB2312" w:hint="eastAsia"/>
                <w:sz w:val="24"/>
              </w:rPr>
              <w:t>□有机</w:t>
            </w:r>
          </w:p>
          <w:p w:rsidR="00B47DD9" w:rsidRDefault="00B47DD9" w:rsidP="00D7494A">
            <w:pPr>
              <w:spacing w:line="360" w:lineRule="exact"/>
              <w:rPr>
                <w:rFonts w:ascii="仿宋_GB2312" w:eastAsia="仿宋_GB2312"/>
                <w:sz w:val="24"/>
              </w:rPr>
            </w:pPr>
            <w:r>
              <w:rPr>
                <w:rFonts w:ascii="仿宋_GB2312" w:eastAsia="仿宋_GB2312" w:hint="eastAsia"/>
                <w:sz w:val="24"/>
              </w:rPr>
              <w:t>□绿色</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00" w:lineRule="exact"/>
              <w:jc w:val="center"/>
              <w:rPr>
                <w:rFonts w:ascii="仿宋_GB2312" w:eastAsia="仿宋_GB2312"/>
                <w:sz w:val="24"/>
              </w:rPr>
            </w:pPr>
            <w:r>
              <w:rPr>
                <w:rFonts w:ascii="仿宋_GB2312" w:eastAsia="仿宋_GB2312" w:hint="eastAsia"/>
                <w:sz w:val="24"/>
              </w:rPr>
              <w:t>现有产品</w:t>
            </w:r>
          </w:p>
          <w:p w:rsidR="00B47DD9" w:rsidRDefault="00B47DD9" w:rsidP="00D7494A">
            <w:pPr>
              <w:spacing w:line="400" w:lineRule="exact"/>
              <w:jc w:val="center"/>
              <w:rPr>
                <w:rFonts w:ascii="仿宋_GB2312" w:eastAsia="仿宋_GB2312"/>
                <w:sz w:val="24"/>
              </w:rPr>
            </w:pPr>
            <w:r>
              <w:rPr>
                <w:rFonts w:ascii="仿宋_GB2312" w:eastAsia="仿宋_GB2312" w:hint="eastAsia"/>
                <w:sz w:val="24"/>
              </w:rPr>
              <w:t>认证情况</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360" w:lineRule="exact"/>
              <w:rPr>
                <w:rFonts w:ascii="仿宋_GB2312" w:eastAsia="仿宋_GB2312"/>
                <w:sz w:val="24"/>
              </w:rPr>
            </w:pPr>
            <w:r>
              <w:rPr>
                <w:rFonts w:ascii="仿宋_GB2312" w:eastAsia="仿宋_GB2312" w:hint="eastAsia"/>
                <w:sz w:val="24"/>
              </w:rPr>
              <w:t>□无</w:t>
            </w:r>
          </w:p>
          <w:p w:rsidR="00B47DD9" w:rsidRDefault="00B47DD9" w:rsidP="00D7494A">
            <w:pPr>
              <w:spacing w:line="360" w:lineRule="exact"/>
              <w:rPr>
                <w:rFonts w:ascii="仿宋_GB2312" w:eastAsia="仿宋_GB2312"/>
                <w:sz w:val="24"/>
              </w:rPr>
            </w:pPr>
            <w:r>
              <w:rPr>
                <w:rFonts w:ascii="仿宋_GB2312" w:eastAsia="仿宋_GB2312" w:hint="eastAsia"/>
                <w:sz w:val="24"/>
              </w:rPr>
              <w:t>□无公害 ×个</w:t>
            </w:r>
          </w:p>
          <w:p w:rsidR="00B47DD9" w:rsidRDefault="00B47DD9" w:rsidP="00D7494A">
            <w:pPr>
              <w:spacing w:line="360" w:lineRule="exact"/>
              <w:rPr>
                <w:rFonts w:ascii="仿宋_GB2312" w:eastAsia="仿宋_GB2312"/>
                <w:sz w:val="24"/>
              </w:rPr>
            </w:pPr>
            <w:r>
              <w:rPr>
                <w:rFonts w:ascii="仿宋_GB2312" w:eastAsia="仿宋_GB2312" w:hint="eastAsia"/>
                <w:sz w:val="24"/>
              </w:rPr>
              <w:t>□有机   ×个</w:t>
            </w:r>
          </w:p>
          <w:p w:rsidR="00B47DD9" w:rsidRDefault="00B47DD9" w:rsidP="00D7494A">
            <w:pPr>
              <w:spacing w:line="360" w:lineRule="exact"/>
              <w:rPr>
                <w:rFonts w:ascii="仿宋_GB2312" w:eastAsia="仿宋_GB2312"/>
                <w:sz w:val="24"/>
              </w:rPr>
            </w:pPr>
            <w:r>
              <w:rPr>
                <w:rFonts w:ascii="仿宋_GB2312" w:eastAsia="仿宋_GB2312" w:hint="eastAsia"/>
                <w:sz w:val="24"/>
              </w:rPr>
              <w:t>□绿色   ×</w:t>
            </w:r>
            <w:proofErr w:type="gramStart"/>
            <w:r>
              <w:rPr>
                <w:rFonts w:ascii="仿宋_GB2312" w:eastAsia="仿宋_GB2312" w:hint="eastAsia"/>
                <w:sz w:val="24"/>
              </w:rPr>
              <w:t>个</w:t>
            </w:r>
            <w:proofErr w:type="gramEnd"/>
          </w:p>
        </w:tc>
      </w:tr>
      <w:tr w:rsidR="00B47DD9" w:rsidTr="00377E39">
        <w:trPr>
          <w:trHeight w:val="593"/>
        </w:trPr>
        <w:tc>
          <w:tcPr>
            <w:tcW w:w="190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00" w:lineRule="exact"/>
              <w:jc w:val="center"/>
              <w:rPr>
                <w:rFonts w:ascii="仿宋_GB2312" w:eastAsia="仿宋_GB2312"/>
                <w:sz w:val="24"/>
              </w:rPr>
            </w:pPr>
            <w:r>
              <w:rPr>
                <w:rFonts w:ascii="仿宋_GB2312" w:eastAsia="仿宋_GB2312" w:hint="eastAsia"/>
                <w:sz w:val="24"/>
              </w:rPr>
              <w:t>主栽品种</w:t>
            </w:r>
          </w:p>
        </w:tc>
        <w:tc>
          <w:tcPr>
            <w:tcW w:w="6660" w:type="dxa"/>
            <w:gridSpan w:val="7"/>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p>
        </w:tc>
      </w:tr>
      <w:tr w:rsidR="00B47DD9" w:rsidTr="00377E39">
        <w:trPr>
          <w:trHeight w:val="1040"/>
        </w:trPr>
        <w:tc>
          <w:tcPr>
            <w:tcW w:w="190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00" w:lineRule="exact"/>
              <w:jc w:val="center"/>
              <w:rPr>
                <w:rFonts w:ascii="仿宋_GB2312" w:eastAsia="仿宋_GB2312"/>
                <w:sz w:val="24"/>
              </w:rPr>
            </w:pPr>
            <w:r>
              <w:rPr>
                <w:rFonts w:ascii="仿宋_GB2312" w:eastAsia="仿宋_GB2312" w:hint="eastAsia"/>
                <w:sz w:val="24"/>
              </w:rPr>
              <w:t>负 责 人</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r>
              <w:rPr>
                <w:rFonts w:ascii="仿宋_GB2312" w:eastAsia="仿宋_GB2312" w:hint="eastAsia"/>
                <w:sz w:val="24"/>
              </w:rPr>
              <w:t>联系电话</w:t>
            </w:r>
          </w:p>
        </w:tc>
        <w:tc>
          <w:tcPr>
            <w:tcW w:w="3960"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00" w:lineRule="exact"/>
              <w:jc w:val="center"/>
              <w:rPr>
                <w:rFonts w:ascii="仿宋_GB2312" w:eastAsia="仿宋_GB2312"/>
                <w:sz w:val="24"/>
              </w:rPr>
            </w:pPr>
          </w:p>
        </w:tc>
      </w:tr>
      <w:tr w:rsidR="00B47DD9" w:rsidTr="00377E39">
        <w:trPr>
          <w:trHeight w:val="852"/>
        </w:trPr>
        <w:tc>
          <w:tcPr>
            <w:tcW w:w="190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00" w:lineRule="exact"/>
              <w:jc w:val="center"/>
              <w:rPr>
                <w:rFonts w:ascii="仿宋_GB2312" w:eastAsia="仿宋_GB2312"/>
                <w:sz w:val="24"/>
              </w:rPr>
            </w:pPr>
            <w:r>
              <w:rPr>
                <w:rFonts w:ascii="仿宋_GB2312" w:eastAsia="仿宋_GB2312" w:hint="eastAsia"/>
                <w:sz w:val="24"/>
              </w:rPr>
              <w:t>质量安全监管员</w:t>
            </w:r>
          </w:p>
          <w:p w:rsidR="00B47DD9" w:rsidRDefault="00B47DD9" w:rsidP="00D7494A">
            <w:pPr>
              <w:spacing w:line="400" w:lineRule="exact"/>
              <w:jc w:val="center"/>
              <w:rPr>
                <w:rFonts w:ascii="仿宋_GB2312" w:eastAsia="仿宋_GB2312"/>
                <w:sz w:val="24"/>
              </w:rPr>
            </w:pPr>
            <w:r>
              <w:rPr>
                <w:rFonts w:ascii="仿宋_GB2312" w:eastAsia="仿宋_GB2312" w:hint="eastAsia"/>
                <w:sz w:val="24"/>
              </w:rPr>
              <w:t>（内检员）</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r>
              <w:rPr>
                <w:rFonts w:ascii="仿宋_GB2312" w:eastAsia="仿宋_GB2312" w:hint="eastAsia"/>
                <w:sz w:val="24"/>
              </w:rPr>
              <w:t>联系电话</w:t>
            </w:r>
          </w:p>
        </w:tc>
        <w:tc>
          <w:tcPr>
            <w:tcW w:w="3960"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p>
        </w:tc>
      </w:tr>
      <w:tr w:rsidR="00B47DD9" w:rsidTr="00377E39">
        <w:trPr>
          <w:trHeight w:val="5665"/>
        </w:trPr>
        <w:tc>
          <w:tcPr>
            <w:tcW w:w="190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r>
              <w:rPr>
                <w:rFonts w:ascii="仿宋_GB2312" w:eastAsia="仿宋_GB2312" w:hint="eastAsia"/>
                <w:sz w:val="24"/>
              </w:rPr>
              <w:t>基地情况</w:t>
            </w:r>
          </w:p>
        </w:tc>
        <w:tc>
          <w:tcPr>
            <w:tcW w:w="6660" w:type="dxa"/>
            <w:gridSpan w:val="7"/>
            <w:tcBorders>
              <w:top w:val="single" w:sz="4" w:space="0" w:color="auto"/>
              <w:left w:val="single" w:sz="4" w:space="0" w:color="auto"/>
              <w:bottom w:val="single" w:sz="4" w:space="0" w:color="auto"/>
              <w:right w:val="single" w:sz="4" w:space="0" w:color="auto"/>
            </w:tcBorders>
          </w:tcPr>
          <w:p w:rsidR="00B47DD9" w:rsidRDefault="00B47DD9" w:rsidP="00D7494A">
            <w:pPr>
              <w:spacing w:line="400" w:lineRule="exact"/>
              <w:rPr>
                <w:rFonts w:ascii="仿宋_GB2312" w:eastAsia="仿宋_GB2312"/>
                <w:sz w:val="24"/>
              </w:rPr>
            </w:pPr>
          </w:p>
          <w:p w:rsidR="00B47DD9" w:rsidRDefault="00B47DD9" w:rsidP="00D7494A">
            <w:pPr>
              <w:spacing w:line="400" w:lineRule="exact"/>
              <w:rPr>
                <w:rFonts w:ascii="仿宋_GB2312" w:eastAsia="仿宋_GB2312"/>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p w:rsidR="00B47DD9" w:rsidRDefault="00B47DD9" w:rsidP="00D7494A">
            <w:pPr>
              <w:spacing w:line="400" w:lineRule="exact"/>
              <w:rPr>
                <w:rFonts w:ascii="仿宋" w:eastAsia="仿宋" w:hAnsi="仿宋"/>
                <w:b/>
                <w:bCs/>
                <w:sz w:val="24"/>
              </w:rPr>
            </w:pPr>
          </w:p>
        </w:tc>
      </w:tr>
    </w:tbl>
    <w:p w:rsidR="00B47DD9" w:rsidRDefault="00B47DD9" w:rsidP="00B47D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7"/>
        <w:gridCol w:w="7182"/>
      </w:tblGrid>
      <w:tr w:rsidR="00B47DD9" w:rsidTr="00D7494A">
        <w:trPr>
          <w:trHeight w:val="1920"/>
        </w:trPr>
        <w:tc>
          <w:tcPr>
            <w:tcW w:w="1827"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r>
              <w:rPr>
                <w:rFonts w:ascii="仿宋_GB2312" w:eastAsia="仿宋_GB2312" w:hint="eastAsia"/>
                <w:sz w:val="24"/>
              </w:rPr>
              <w:t>建设目标</w:t>
            </w:r>
          </w:p>
        </w:tc>
        <w:tc>
          <w:tcPr>
            <w:tcW w:w="718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360" w:lineRule="exact"/>
              <w:rPr>
                <w:rFonts w:ascii="仿宋_GB2312" w:eastAsia="仿宋_GB2312"/>
                <w:sz w:val="24"/>
              </w:rPr>
            </w:pPr>
            <w:r>
              <w:rPr>
                <w:rFonts w:ascii="仿宋_GB2312" w:eastAsia="仿宋_GB2312" w:hint="eastAsia"/>
                <w:sz w:val="24"/>
              </w:rPr>
              <w:t>1</w:t>
            </w:r>
            <w:r w:rsidR="00CC7EE8">
              <w:rPr>
                <w:rFonts w:ascii="仿宋_GB2312" w:eastAsia="仿宋_GB2312" w:hint="eastAsia"/>
                <w:sz w:val="24"/>
              </w:rPr>
              <w:t>.</w:t>
            </w:r>
            <w:r>
              <w:rPr>
                <w:rFonts w:ascii="仿宋_GB2312" w:eastAsia="仿宋_GB2312" w:hint="eastAsia"/>
                <w:sz w:val="24"/>
              </w:rPr>
              <w:t>建设规模：达到</w:t>
            </w:r>
            <w:r>
              <w:rPr>
                <w:rFonts w:ascii="仿宋_GB2312" w:eastAsia="仿宋_GB2312" w:hint="eastAsia"/>
                <w:sz w:val="24"/>
                <w:u w:val="single"/>
              </w:rPr>
              <w:t xml:space="preserve">    </w:t>
            </w:r>
            <w:r>
              <w:rPr>
                <w:rFonts w:ascii="仿宋_GB2312" w:eastAsia="仿宋_GB2312" w:hint="eastAsia"/>
                <w:sz w:val="24"/>
              </w:rPr>
              <w:t xml:space="preserve">亩，其中核心基地面积 </w:t>
            </w:r>
            <w:r>
              <w:rPr>
                <w:rFonts w:ascii="仿宋_GB2312" w:eastAsia="仿宋_GB2312" w:hint="eastAsia"/>
                <w:sz w:val="24"/>
                <w:u w:val="single"/>
              </w:rPr>
              <w:t xml:space="preserve">    </w:t>
            </w:r>
            <w:r>
              <w:rPr>
                <w:rFonts w:ascii="仿宋_GB2312" w:eastAsia="仿宋_GB2312" w:hint="eastAsia"/>
                <w:sz w:val="24"/>
              </w:rPr>
              <w:t>亩，辐射带动面积</w:t>
            </w:r>
            <w:r>
              <w:rPr>
                <w:rFonts w:ascii="仿宋_GB2312" w:eastAsia="仿宋_GB2312" w:hint="eastAsia"/>
                <w:sz w:val="24"/>
                <w:u w:val="single"/>
              </w:rPr>
              <w:t xml:space="preserve">    </w:t>
            </w:r>
            <w:r>
              <w:rPr>
                <w:rFonts w:ascii="仿宋_GB2312" w:eastAsia="仿宋_GB2312" w:hint="eastAsia"/>
                <w:sz w:val="24"/>
              </w:rPr>
              <w:t>亩；</w:t>
            </w:r>
          </w:p>
          <w:p w:rsidR="00B47DD9" w:rsidRDefault="00B47DD9" w:rsidP="00D7494A">
            <w:pPr>
              <w:spacing w:line="360" w:lineRule="exact"/>
              <w:rPr>
                <w:rFonts w:ascii="仿宋_GB2312" w:eastAsia="仿宋_GB2312"/>
                <w:sz w:val="24"/>
              </w:rPr>
            </w:pPr>
            <w:r>
              <w:rPr>
                <w:rFonts w:ascii="仿宋_GB2312" w:eastAsia="仿宋_GB2312" w:hint="eastAsia"/>
                <w:sz w:val="24"/>
              </w:rPr>
              <w:t>2</w:t>
            </w:r>
            <w:r w:rsidR="00CC7EE8">
              <w:rPr>
                <w:rFonts w:ascii="仿宋_GB2312" w:eastAsia="仿宋_GB2312" w:hint="eastAsia"/>
                <w:sz w:val="24"/>
              </w:rPr>
              <w:t>.</w:t>
            </w:r>
            <w:r>
              <w:rPr>
                <w:rFonts w:ascii="仿宋_GB2312" w:eastAsia="仿宋_GB2312" w:hint="eastAsia"/>
                <w:sz w:val="24"/>
              </w:rPr>
              <w:t>硬件建设：包括是否建成完善的产品检测室及必要设备，具备能够保证设备正常运行及网络传输的条件</w:t>
            </w:r>
          </w:p>
          <w:p w:rsidR="00B47DD9" w:rsidRDefault="00B47DD9" w:rsidP="00D7494A">
            <w:pPr>
              <w:spacing w:line="360" w:lineRule="exact"/>
              <w:rPr>
                <w:rFonts w:ascii="仿宋_GB2312" w:eastAsia="仿宋_GB2312"/>
                <w:sz w:val="24"/>
              </w:rPr>
            </w:pPr>
            <w:r>
              <w:rPr>
                <w:rFonts w:ascii="仿宋_GB2312" w:eastAsia="仿宋_GB2312" w:hint="eastAsia"/>
                <w:sz w:val="24"/>
              </w:rPr>
              <w:t>3</w:t>
            </w:r>
            <w:r w:rsidR="00CC7EE8">
              <w:rPr>
                <w:rFonts w:ascii="仿宋_GB2312" w:eastAsia="仿宋_GB2312" w:hint="eastAsia"/>
                <w:sz w:val="24"/>
              </w:rPr>
              <w:t>.</w:t>
            </w:r>
            <w:proofErr w:type="gramStart"/>
            <w:r>
              <w:rPr>
                <w:rFonts w:ascii="仿宋_GB2312" w:eastAsia="仿宋_GB2312" w:hint="eastAsia"/>
                <w:sz w:val="24"/>
              </w:rPr>
              <w:t>依标生产</w:t>
            </w:r>
            <w:proofErr w:type="gramEnd"/>
            <w:r>
              <w:rPr>
                <w:rFonts w:ascii="仿宋_GB2312" w:eastAsia="仿宋_GB2312" w:hint="eastAsia"/>
                <w:sz w:val="24"/>
              </w:rPr>
              <w:t>：制定完善操作技术规程</w:t>
            </w:r>
            <w:r>
              <w:rPr>
                <w:rFonts w:ascii="仿宋_GB2312" w:eastAsia="仿宋_GB2312" w:hint="eastAsia"/>
                <w:sz w:val="24"/>
                <w:u w:val="single"/>
              </w:rPr>
              <w:t xml:space="preserve">    </w:t>
            </w:r>
            <w:proofErr w:type="gramStart"/>
            <w:r>
              <w:rPr>
                <w:rFonts w:ascii="仿宋_GB2312" w:eastAsia="仿宋_GB2312" w:hint="eastAsia"/>
                <w:sz w:val="24"/>
              </w:rPr>
              <w:t>个</w:t>
            </w:r>
            <w:proofErr w:type="gramEnd"/>
            <w:r>
              <w:rPr>
                <w:rFonts w:ascii="仿宋_GB2312" w:eastAsia="仿宋_GB2312" w:hint="eastAsia"/>
                <w:sz w:val="24"/>
              </w:rPr>
              <w:t>。</w:t>
            </w:r>
            <w:proofErr w:type="gramStart"/>
            <w:r>
              <w:rPr>
                <w:rFonts w:ascii="仿宋_GB2312" w:eastAsia="仿宋_GB2312" w:hint="eastAsia"/>
                <w:sz w:val="24"/>
              </w:rPr>
              <w:t>基地依标生产率</w:t>
            </w:r>
            <w:proofErr w:type="gramEnd"/>
            <w:r>
              <w:rPr>
                <w:rFonts w:ascii="仿宋_GB2312" w:eastAsia="仿宋_GB2312" w:hint="eastAsia"/>
                <w:sz w:val="24"/>
              </w:rPr>
              <w:t>达到</w:t>
            </w:r>
            <w:r>
              <w:rPr>
                <w:rFonts w:ascii="仿宋_GB2312" w:eastAsia="仿宋_GB2312" w:hint="eastAsia"/>
                <w:sz w:val="24"/>
                <w:u w:val="single"/>
              </w:rPr>
              <w:t xml:space="preserve">    </w:t>
            </w:r>
            <w:r>
              <w:rPr>
                <w:rFonts w:ascii="仿宋_GB2312" w:eastAsia="仿宋_GB2312" w:hint="eastAsia"/>
                <w:sz w:val="24"/>
              </w:rPr>
              <w:t>%，田间档案记录填写率达到</w:t>
            </w:r>
            <w:r>
              <w:rPr>
                <w:rFonts w:ascii="仿宋_GB2312" w:eastAsia="仿宋_GB2312" w:hint="eastAsia"/>
                <w:sz w:val="24"/>
                <w:u w:val="single"/>
              </w:rPr>
              <w:t xml:space="preserve">    </w:t>
            </w:r>
            <w:r>
              <w:rPr>
                <w:rFonts w:ascii="仿宋_GB2312" w:eastAsia="仿宋_GB2312" w:hint="eastAsia"/>
                <w:sz w:val="24"/>
              </w:rPr>
              <w:t>%；示范应用新技术</w:t>
            </w:r>
          </w:p>
          <w:p w:rsidR="00B47DD9" w:rsidRDefault="00B47DD9" w:rsidP="00D7494A">
            <w:pPr>
              <w:spacing w:line="360" w:lineRule="exact"/>
              <w:rPr>
                <w:rFonts w:ascii="仿宋_GB2312" w:eastAsia="仿宋_GB2312"/>
                <w:sz w:val="24"/>
              </w:rPr>
            </w:pPr>
            <w:r>
              <w:rPr>
                <w:rFonts w:ascii="仿宋_GB2312" w:eastAsia="仿宋_GB2312" w:hint="eastAsia"/>
                <w:sz w:val="24"/>
                <w:u w:val="single"/>
              </w:rPr>
              <w:t xml:space="preserve">   </w:t>
            </w:r>
            <w:r>
              <w:rPr>
                <w:rFonts w:ascii="仿宋_GB2312" w:eastAsia="仿宋_GB2312" w:hint="eastAsia"/>
                <w:sz w:val="24"/>
              </w:rPr>
              <w:t>项，引进新品种</w:t>
            </w:r>
            <w:r>
              <w:rPr>
                <w:rFonts w:ascii="仿宋_GB2312" w:eastAsia="仿宋_GB2312" w:hint="eastAsia"/>
                <w:sz w:val="24"/>
                <w:u w:val="single"/>
              </w:rPr>
              <w:t xml:space="preserve">    </w:t>
            </w:r>
            <w:proofErr w:type="gramStart"/>
            <w:r>
              <w:rPr>
                <w:rFonts w:ascii="仿宋_GB2312" w:eastAsia="仿宋_GB2312" w:hint="eastAsia"/>
                <w:sz w:val="24"/>
              </w:rPr>
              <w:t>个</w:t>
            </w:r>
            <w:proofErr w:type="gramEnd"/>
            <w:r>
              <w:rPr>
                <w:rFonts w:ascii="仿宋_GB2312" w:eastAsia="仿宋_GB2312" w:hint="eastAsia"/>
                <w:sz w:val="24"/>
              </w:rPr>
              <w:t>；</w:t>
            </w:r>
            <w:r>
              <w:rPr>
                <w:rFonts w:ascii="仿宋_GB2312" w:eastAsia="仿宋_GB2312" w:hint="eastAsia"/>
                <w:sz w:val="24"/>
                <w:u w:val="single"/>
              </w:rPr>
              <w:t>是、</w:t>
            </w:r>
            <w:proofErr w:type="gramStart"/>
            <w:r>
              <w:rPr>
                <w:rFonts w:ascii="仿宋_GB2312" w:eastAsia="仿宋_GB2312" w:hint="eastAsia"/>
                <w:sz w:val="24"/>
                <w:u w:val="single"/>
              </w:rPr>
              <w:t>否</w:t>
            </w:r>
            <w:r>
              <w:rPr>
                <w:rFonts w:ascii="仿宋_GB2312" w:eastAsia="仿宋_GB2312" w:hint="eastAsia"/>
                <w:sz w:val="24"/>
              </w:rPr>
              <w:t>进行</w:t>
            </w:r>
            <w:proofErr w:type="gramEnd"/>
            <w:r>
              <w:rPr>
                <w:rFonts w:ascii="仿宋_GB2312" w:eastAsia="仿宋_GB2312" w:hint="eastAsia"/>
                <w:sz w:val="24"/>
              </w:rPr>
              <w:t>病虫害统防统治，统</w:t>
            </w:r>
            <w:proofErr w:type="gramStart"/>
            <w:r>
              <w:rPr>
                <w:rFonts w:ascii="仿宋_GB2312" w:eastAsia="仿宋_GB2312" w:hint="eastAsia"/>
                <w:sz w:val="24"/>
              </w:rPr>
              <w:t>防面积</w:t>
            </w:r>
            <w:proofErr w:type="gramEnd"/>
            <w:r>
              <w:rPr>
                <w:rFonts w:ascii="仿宋_GB2312" w:eastAsia="仿宋_GB2312" w:hint="eastAsia"/>
                <w:sz w:val="24"/>
                <w:u w:val="single"/>
              </w:rPr>
              <w:t xml:space="preserve">     </w:t>
            </w:r>
            <w:r>
              <w:rPr>
                <w:rFonts w:ascii="仿宋_GB2312" w:eastAsia="仿宋_GB2312" w:hint="eastAsia"/>
                <w:sz w:val="24"/>
              </w:rPr>
              <w:t>亩。</w:t>
            </w:r>
          </w:p>
          <w:p w:rsidR="00B47DD9" w:rsidRDefault="00B47DD9" w:rsidP="00D7494A">
            <w:pPr>
              <w:spacing w:line="360" w:lineRule="exact"/>
              <w:rPr>
                <w:rFonts w:ascii="仿宋_GB2312" w:eastAsia="仿宋_GB2312"/>
                <w:sz w:val="24"/>
              </w:rPr>
            </w:pPr>
            <w:r>
              <w:rPr>
                <w:rFonts w:ascii="仿宋_GB2312" w:eastAsia="仿宋_GB2312" w:hint="eastAsia"/>
                <w:sz w:val="24"/>
              </w:rPr>
              <w:t>4</w:t>
            </w:r>
            <w:r w:rsidR="00CC7EE8">
              <w:rPr>
                <w:rFonts w:ascii="仿宋_GB2312" w:eastAsia="仿宋_GB2312" w:hint="eastAsia"/>
                <w:sz w:val="24"/>
              </w:rPr>
              <w:t>.</w:t>
            </w:r>
            <w:r>
              <w:rPr>
                <w:rFonts w:ascii="仿宋_GB2312" w:eastAsia="仿宋_GB2312" w:hint="eastAsia"/>
                <w:sz w:val="24"/>
              </w:rPr>
              <w:t>制度建设及落实情况：包括是否配备质量安全监管员，信息系统维护更新频率达到每（周）一次以上；每年对基地产品质量自</w:t>
            </w:r>
            <w:proofErr w:type="gramStart"/>
            <w:r>
              <w:rPr>
                <w:rFonts w:ascii="仿宋_GB2312" w:eastAsia="仿宋_GB2312" w:hint="eastAsia"/>
                <w:sz w:val="24"/>
              </w:rPr>
              <w:t>检数量</w:t>
            </w:r>
            <w:proofErr w:type="gramEnd"/>
            <w:r>
              <w:rPr>
                <w:rFonts w:ascii="仿宋_GB2312" w:eastAsia="仿宋_GB2312" w:hint="eastAsia"/>
                <w:sz w:val="24"/>
              </w:rPr>
              <w:t>达到</w:t>
            </w:r>
            <w:r>
              <w:rPr>
                <w:rFonts w:ascii="仿宋_GB2312" w:eastAsia="仿宋_GB2312" w:hint="eastAsia"/>
                <w:sz w:val="24"/>
                <w:u w:val="single"/>
              </w:rPr>
              <w:t xml:space="preserve">    </w:t>
            </w:r>
            <w:proofErr w:type="gramStart"/>
            <w:r>
              <w:rPr>
                <w:rFonts w:ascii="仿宋_GB2312" w:eastAsia="仿宋_GB2312" w:hint="eastAsia"/>
                <w:sz w:val="24"/>
              </w:rPr>
              <w:t>个</w:t>
            </w:r>
            <w:proofErr w:type="gramEnd"/>
            <w:r>
              <w:rPr>
                <w:rFonts w:ascii="仿宋_GB2312" w:eastAsia="仿宋_GB2312" w:hint="eastAsia"/>
                <w:sz w:val="24"/>
              </w:rPr>
              <w:t>。贴标上市产品所占比例等。</w:t>
            </w:r>
          </w:p>
          <w:p w:rsidR="00B47DD9" w:rsidRDefault="00B47DD9" w:rsidP="00D7494A">
            <w:pPr>
              <w:spacing w:line="360" w:lineRule="exact"/>
              <w:rPr>
                <w:rFonts w:ascii="仿宋_GB2312" w:eastAsia="仿宋_GB2312"/>
                <w:sz w:val="24"/>
              </w:rPr>
            </w:pPr>
            <w:r>
              <w:rPr>
                <w:rFonts w:ascii="仿宋_GB2312" w:eastAsia="仿宋_GB2312" w:hint="eastAsia"/>
                <w:sz w:val="24"/>
              </w:rPr>
              <w:t>5</w:t>
            </w:r>
            <w:r w:rsidR="00CC7EE8">
              <w:rPr>
                <w:rFonts w:ascii="仿宋_GB2312" w:eastAsia="仿宋_GB2312" w:hint="eastAsia"/>
                <w:sz w:val="24"/>
              </w:rPr>
              <w:t>.</w:t>
            </w:r>
            <w:r>
              <w:rPr>
                <w:rFonts w:ascii="仿宋_GB2312" w:eastAsia="仿宋_GB2312" w:hint="eastAsia"/>
                <w:sz w:val="24"/>
              </w:rPr>
              <w:t>建立培训制度。基地内技术工人持证率达到</w:t>
            </w:r>
            <w:r>
              <w:rPr>
                <w:rFonts w:ascii="仿宋_GB2312" w:eastAsia="仿宋_GB2312" w:hint="eastAsia"/>
                <w:sz w:val="24"/>
                <w:u w:val="single"/>
              </w:rPr>
              <w:t xml:space="preserve">    </w:t>
            </w:r>
            <w:r>
              <w:rPr>
                <w:rFonts w:ascii="仿宋_GB2312" w:eastAsia="仿宋_GB2312" w:hint="eastAsia"/>
                <w:sz w:val="24"/>
              </w:rPr>
              <w:t xml:space="preserve"> %以上，基地内菜农每年受培训不少于</w:t>
            </w:r>
            <w:r>
              <w:rPr>
                <w:rFonts w:ascii="仿宋_GB2312" w:eastAsia="仿宋_GB2312" w:hint="eastAsia"/>
                <w:sz w:val="24"/>
                <w:u w:val="single"/>
              </w:rPr>
              <w:t xml:space="preserve">    </w:t>
            </w:r>
            <w:r>
              <w:rPr>
                <w:rFonts w:ascii="仿宋_GB2312" w:eastAsia="仿宋_GB2312" w:hint="eastAsia"/>
                <w:sz w:val="24"/>
              </w:rPr>
              <w:t>次。</w:t>
            </w:r>
          </w:p>
          <w:p w:rsidR="00B47DD9" w:rsidRDefault="00B47DD9" w:rsidP="00D7494A">
            <w:pPr>
              <w:spacing w:line="360" w:lineRule="exact"/>
              <w:ind w:leftChars="-51" w:left="-107" w:firstLineChars="50" w:firstLine="120"/>
              <w:rPr>
                <w:rFonts w:ascii="仿宋_GB2312" w:eastAsia="仿宋_GB2312"/>
                <w:sz w:val="24"/>
              </w:rPr>
            </w:pPr>
            <w:r>
              <w:rPr>
                <w:rFonts w:ascii="仿宋_GB2312" w:eastAsia="仿宋_GB2312" w:hint="eastAsia"/>
                <w:sz w:val="24"/>
              </w:rPr>
              <w:t>6</w:t>
            </w:r>
            <w:r w:rsidR="00CC7EE8">
              <w:rPr>
                <w:rFonts w:ascii="仿宋_GB2312" w:eastAsia="仿宋_GB2312" w:hint="eastAsia"/>
                <w:sz w:val="24"/>
              </w:rPr>
              <w:t>.</w:t>
            </w:r>
            <w:r>
              <w:rPr>
                <w:rFonts w:ascii="仿宋_GB2312" w:eastAsia="仿宋_GB2312" w:hint="eastAsia"/>
                <w:sz w:val="24"/>
              </w:rPr>
              <w:t>其他指标：</w:t>
            </w:r>
          </w:p>
          <w:p w:rsidR="00B47DD9" w:rsidRDefault="00B47DD9" w:rsidP="00D7494A">
            <w:pPr>
              <w:spacing w:line="360" w:lineRule="exact"/>
              <w:ind w:leftChars="-51" w:left="-107" w:firstLineChars="50" w:firstLine="120"/>
              <w:rPr>
                <w:rFonts w:ascii="仿宋_GB2312" w:eastAsia="仿宋_GB2312"/>
                <w:sz w:val="24"/>
              </w:rPr>
            </w:pPr>
          </w:p>
        </w:tc>
      </w:tr>
      <w:tr w:rsidR="00B47DD9" w:rsidTr="00D7494A">
        <w:trPr>
          <w:trHeight w:val="5303"/>
        </w:trPr>
        <w:tc>
          <w:tcPr>
            <w:tcW w:w="1827"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adjustRightInd w:val="0"/>
              <w:snapToGrid w:val="0"/>
              <w:spacing w:line="300" w:lineRule="auto"/>
              <w:jc w:val="center"/>
              <w:rPr>
                <w:rFonts w:ascii="仿宋_GB2312" w:eastAsia="仿宋_GB2312"/>
                <w:sz w:val="24"/>
              </w:rPr>
            </w:pPr>
            <w:r>
              <w:rPr>
                <w:rFonts w:ascii="仿宋_GB2312" w:eastAsia="仿宋_GB2312" w:hint="eastAsia"/>
                <w:sz w:val="24"/>
              </w:rPr>
              <w:t>建设内容</w:t>
            </w:r>
          </w:p>
        </w:tc>
        <w:tc>
          <w:tcPr>
            <w:tcW w:w="718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p w:rsidR="00B47DD9" w:rsidRDefault="00B47DD9" w:rsidP="00D7494A">
            <w:pPr>
              <w:spacing w:line="320" w:lineRule="exact"/>
              <w:rPr>
                <w:rFonts w:ascii="仿宋_GB2312" w:eastAsia="仿宋_GB2312"/>
                <w:sz w:val="24"/>
              </w:rPr>
            </w:pPr>
          </w:p>
        </w:tc>
      </w:tr>
    </w:tbl>
    <w:p w:rsidR="00B47DD9" w:rsidRDefault="00B47DD9" w:rsidP="00B47DD9">
      <w:pPr>
        <w:rPr>
          <w:rFonts w:ascii="宋体" w:hAnsi="宋体" w:cs="宋体"/>
          <w:b/>
          <w:kern w:val="10"/>
          <w:sz w:val="32"/>
          <w:szCs w:val="32"/>
        </w:rPr>
      </w:pPr>
    </w:p>
    <w:p w:rsidR="00B47DD9" w:rsidRPr="00933D75" w:rsidRDefault="00B47DD9" w:rsidP="00B47DD9">
      <w:pPr>
        <w:ind w:firstLine="645"/>
        <w:jc w:val="center"/>
        <w:rPr>
          <w:rFonts w:ascii="方正小标宋简体" w:eastAsia="方正小标宋简体" w:hAnsi="宋体" w:cs="宋体"/>
          <w:color w:val="000000"/>
          <w:kern w:val="10"/>
          <w:sz w:val="32"/>
          <w:szCs w:val="32"/>
        </w:rPr>
      </w:pPr>
      <w:r w:rsidRPr="00933D75">
        <w:rPr>
          <w:rFonts w:ascii="方正小标宋简体" w:eastAsia="方正小标宋简体" w:hAnsi="宋体" w:cs="宋体" w:hint="eastAsia"/>
          <w:color w:val="000000"/>
          <w:kern w:val="10"/>
          <w:sz w:val="32"/>
          <w:szCs w:val="32"/>
        </w:rPr>
        <w:t>附 件</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C25D43">
        <w:rPr>
          <w:rFonts w:ascii="仿宋_GB2312" w:eastAsia="仿宋_GB2312" w:hint="eastAsia"/>
          <w:sz w:val="32"/>
          <w:szCs w:val="32"/>
        </w:rPr>
        <w:t>.</w:t>
      </w:r>
      <w:r>
        <w:rPr>
          <w:rFonts w:ascii="仿宋_GB2312" w:eastAsia="仿宋_GB2312" w:hint="eastAsia"/>
          <w:sz w:val="32"/>
          <w:szCs w:val="32"/>
        </w:rPr>
        <w:t>单位法人营业执照及组织机构代码证</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C25D43">
        <w:rPr>
          <w:rFonts w:ascii="仿宋_GB2312" w:eastAsia="仿宋_GB2312" w:hint="eastAsia"/>
          <w:sz w:val="32"/>
          <w:szCs w:val="32"/>
        </w:rPr>
        <w:t>.</w:t>
      </w:r>
      <w:r>
        <w:rPr>
          <w:rFonts w:ascii="仿宋_GB2312" w:eastAsia="仿宋_GB2312" w:hint="eastAsia"/>
          <w:sz w:val="32"/>
          <w:szCs w:val="32"/>
        </w:rPr>
        <w:t>单位合作社章程、质量管理相关制度及入社成员名单</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C25D43">
        <w:rPr>
          <w:rFonts w:ascii="仿宋_GB2312" w:eastAsia="仿宋_GB2312" w:hint="eastAsia"/>
          <w:sz w:val="32"/>
          <w:szCs w:val="32"/>
        </w:rPr>
        <w:t>.</w:t>
      </w:r>
      <w:r>
        <w:rPr>
          <w:rFonts w:ascii="仿宋_GB2312" w:eastAsia="仿宋_GB2312" w:hint="eastAsia"/>
          <w:sz w:val="32"/>
          <w:szCs w:val="32"/>
        </w:rPr>
        <w:t>内检员资质证明</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00C25D43">
        <w:rPr>
          <w:rFonts w:ascii="仿宋_GB2312" w:eastAsia="仿宋_GB2312" w:hint="eastAsia"/>
          <w:sz w:val="32"/>
          <w:szCs w:val="32"/>
        </w:rPr>
        <w:t>.</w:t>
      </w:r>
      <w:r>
        <w:rPr>
          <w:rFonts w:ascii="仿宋_GB2312" w:eastAsia="仿宋_GB2312" w:hint="eastAsia"/>
          <w:sz w:val="32"/>
          <w:szCs w:val="32"/>
        </w:rPr>
        <w:t>产地（品）认定（证）资质证明</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00C25D43">
        <w:rPr>
          <w:rFonts w:ascii="仿宋_GB2312" w:eastAsia="仿宋_GB2312" w:hint="eastAsia"/>
          <w:sz w:val="32"/>
          <w:szCs w:val="32"/>
        </w:rPr>
        <w:t>.</w:t>
      </w:r>
      <w:r>
        <w:rPr>
          <w:rFonts w:ascii="仿宋_GB2312" w:eastAsia="仿宋_GB2312" w:hint="eastAsia"/>
          <w:sz w:val="32"/>
          <w:szCs w:val="32"/>
        </w:rPr>
        <w:t>现有的“三品一标”产品认证证书</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6</w:t>
      </w:r>
      <w:r w:rsidR="00C25D43">
        <w:rPr>
          <w:rFonts w:ascii="仿宋_GB2312" w:eastAsia="仿宋_GB2312" w:hint="eastAsia"/>
          <w:sz w:val="32"/>
          <w:szCs w:val="32"/>
        </w:rPr>
        <w:t>.</w:t>
      </w:r>
      <w:r>
        <w:rPr>
          <w:rFonts w:ascii="仿宋_GB2312" w:eastAsia="仿宋_GB2312" w:hint="eastAsia"/>
          <w:sz w:val="32"/>
          <w:szCs w:val="32"/>
        </w:rPr>
        <w:t>现有的企业（合作组织）商标注册证书</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7</w:t>
      </w:r>
      <w:r w:rsidR="00C25D43">
        <w:rPr>
          <w:rFonts w:ascii="仿宋_GB2312" w:eastAsia="仿宋_GB2312" w:hint="eastAsia"/>
          <w:sz w:val="32"/>
          <w:szCs w:val="32"/>
        </w:rPr>
        <w:t>.</w:t>
      </w:r>
      <w:r>
        <w:rPr>
          <w:rFonts w:ascii="仿宋_GB2312" w:eastAsia="仿宋_GB2312" w:hint="eastAsia"/>
          <w:sz w:val="32"/>
          <w:szCs w:val="32"/>
        </w:rPr>
        <w:t>现有的生产技术操作规程</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8</w:t>
      </w:r>
      <w:r w:rsidR="00C25D43">
        <w:rPr>
          <w:rFonts w:ascii="仿宋_GB2312" w:eastAsia="仿宋_GB2312" w:hint="eastAsia"/>
          <w:sz w:val="32"/>
          <w:szCs w:val="32"/>
        </w:rPr>
        <w:t>.</w:t>
      </w:r>
      <w:r>
        <w:rPr>
          <w:rFonts w:ascii="仿宋_GB2312" w:eastAsia="仿宋_GB2312" w:hint="eastAsia"/>
          <w:sz w:val="32"/>
          <w:szCs w:val="32"/>
        </w:rPr>
        <w:t>项目区位示意图，项目规划或平面布局图（用不同颜色标明建设内容的所在位置），其他图件</w:t>
      </w:r>
    </w:p>
    <w:p w:rsidR="00B47DD9" w:rsidRDefault="00B47DD9" w:rsidP="00B47DD9">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9</w:t>
      </w:r>
      <w:r w:rsidR="00C25D43">
        <w:rPr>
          <w:rFonts w:ascii="仿宋_GB2312" w:eastAsia="仿宋_GB2312" w:hint="eastAsia"/>
          <w:sz w:val="32"/>
          <w:szCs w:val="32"/>
        </w:rPr>
        <w:t>.</w:t>
      </w:r>
      <w:r>
        <w:rPr>
          <w:rFonts w:ascii="仿宋_GB2312" w:eastAsia="仿宋_GB2312" w:hint="eastAsia"/>
          <w:sz w:val="32"/>
          <w:szCs w:val="32"/>
        </w:rPr>
        <w:t>其他</w:t>
      </w:r>
    </w:p>
    <w:p w:rsidR="00B47DD9" w:rsidRDefault="00B47DD9" w:rsidP="00B47DD9">
      <w:pPr>
        <w:ind w:firstLine="660"/>
        <w:rPr>
          <w:rFonts w:ascii="仿宋_GB2312" w:eastAsia="仿宋_GB2312" w:hAnsi="宋体" w:cs="宋体"/>
          <w:kern w:val="10"/>
          <w:sz w:val="32"/>
          <w:szCs w:val="32"/>
        </w:rPr>
      </w:pPr>
    </w:p>
    <w:p w:rsidR="00B47DD9" w:rsidRDefault="00B47DD9" w:rsidP="00B47DD9">
      <w:pPr>
        <w:ind w:firstLine="660"/>
        <w:rPr>
          <w:rFonts w:ascii="仿宋_GB2312" w:eastAsia="仿宋_GB2312" w:hAnsi="宋体" w:cs="宋体"/>
          <w:kern w:val="10"/>
          <w:sz w:val="32"/>
          <w:szCs w:val="32"/>
        </w:rPr>
      </w:pPr>
    </w:p>
    <w:p w:rsidR="00B47DD9" w:rsidRDefault="00B47DD9" w:rsidP="00B47DD9">
      <w:pPr>
        <w:ind w:firstLine="660"/>
        <w:rPr>
          <w:rFonts w:ascii="仿宋_GB2312" w:eastAsia="仿宋_GB2312" w:hAnsi="宋体" w:cs="宋体"/>
          <w:kern w:val="10"/>
          <w:sz w:val="32"/>
          <w:szCs w:val="32"/>
        </w:rPr>
      </w:pPr>
      <w:r>
        <w:rPr>
          <w:rFonts w:ascii="仿宋_GB2312" w:eastAsia="仿宋_GB2312" w:hAnsi="宋体" w:cs="宋体" w:hint="eastAsia"/>
          <w:kern w:val="10"/>
          <w:sz w:val="32"/>
          <w:szCs w:val="32"/>
        </w:rPr>
        <w:t>（注：以上材料均为复印件并加盖公章）</w:t>
      </w:r>
    </w:p>
    <w:p w:rsidR="00B47DD9" w:rsidRDefault="00B47DD9" w:rsidP="00B47DD9">
      <w:pPr>
        <w:jc w:val="center"/>
        <w:rPr>
          <w:rFonts w:ascii="仿宋_GB2312" w:eastAsia="仿宋_GB2312" w:hAnsi="宋体" w:cs="宋体"/>
          <w:b/>
          <w:color w:val="000000"/>
          <w:kern w:val="10"/>
          <w:sz w:val="30"/>
          <w:szCs w:val="30"/>
        </w:rPr>
      </w:pPr>
    </w:p>
    <w:p w:rsidR="00B47DD9" w:rsidRDefault="00B47DD9" w:rsidP="00B47DD9">
      <w:pPr>
        <w:jc w:val="center"/>
        <w:rPr>
          <w:rFonts w:ascii="仿宋_GB2312" w:eastAsia="仿宋_GB2312" w:hAnsi="宋体" w:cs="宋体"/>
          <w:b/>
          <w:color w:val="000000"/>
          <w:kern w:val="10"/>
          <w:sz w:val="30"/>
          <w:szCs w:val="30"/>
        </w:rPr>
      </w:pPr>
    </w:p>
    <w:p w:rsidR="00B47DD9" w:rsidRDefault="00B47DD9" w:rsidP="00B47DD9">
      <w:pPr>
        <w:jc w:val="center"/>
        <w:rPr>
          <w:rFonts w:ascii="仿宋_GB2312" w:eastAsia="仿宋_GB2312" w:hAnsi="宋体" w:cs="宋体"/>
          <w:b/>
          <w:color w:val="000000"/>
          <w:kern w:val="10"/>
          <w:sz w:val="30"/>
          <w:szCs w:val="30"/>
        </w:rPr>
      </w:pPr>
    </w:p>
    <w:p w:rsidR="00B47DD9" w:rsidRDefault="00B47DD9" w:rsidP="00B47DD9">
      <w:pPr>
        <w:jc w:val="center"/>
        <w:rPr>
          <w:rFonts w:ascii="仿宋_GB2312" w:eastAsia="仿宋_GB2312" w:hAnsi="宋体" w:cs="宋体"/>
          <w:b/>
          <w:color w:val="000000"/>
          <w:kern w:val="10"/>
          <w:sz w:val="30"/>
          <w:szCs w:val="30"/>
        </w:rPr>
      </w:pPr>
    </w:p>
    <w:p w:rsidR="00B47DD9" w:rsidRDefault="00B47DD9" w:rsidP="00B47DD9">
      <w:pPr>
        <w:jc w:val="center"/>
        <w:rPr>
          <w:rFonts w:ascii="仿宋_GB2312" w:eastAsia="仿宋_GB2312" w:hAnsi="宋体" w:cs="宋体"/>
          <w:b/>
          <w:color w:val="000000"/>
          <w:kern w:val="10"/>
          <w:sz w:val="30"/>
          <w:szCs w:val="30"/>
        </w:rPr>
      </w:pPr>
    </w:p>
    <w:p w:rsidR="00B47DD9" w:rsidRDefault="00B47DD9" w:rsidP="00B47DD9">
      <w:pPr>
        <w:jc w:val="center"/>
        <w:rPr>
          <w:rFonts w:ascii="仿宋_GB2312" w:eastAsia="仿宋_GB2312" w:hAnsi="宋体" w:cs="宋体"/>
          <w:b/>
          <w:color w:val="000000"/>
          <w:kern w:val="10"/>
          <w:sz w:val="30"/>
          <w:szCs w:val="30"/>
        </w:rPr>
      </w:pPr>
    </w:p>
    <w:p w:rsidR="00B47DD9" w:rsidRDefault="00B47DD9" w:rsidP="00B47DD9">
      <w:pPr>
        <w:jc w:val="center"/>
        <w:rPr>
          <w:rFonts w:ascii="仿宋_GB2312" w:eastAsia="仿宋_GB2312" w:hAnsi="宋体" w:cs="宋体"/>
          <w:b/>
          <w:color w:val="000000"/>
          <w:kern w:val="10"/>
          <w:sz w:val="30"/>
          <w:szCs w:val="30"/>
        </w:rPr>
      </w:pPr>
    </w:p>
    <w:p w:rsidR="00B47DD9" w:rsidRPr="005C1FA0" w:rsidRDefault="00B47DD9" w:rsidP="00B47DD9">
      <w:pPr>
        <w:rPr>
          <w:rFonts w:ascii="宋体" w:hAnsi="宋体" w:cs="宋体"/>
          <w:color w:val="000000"/>
          <w:kern w:val="10"/>
          <w:sz w:val="24"/>
        </w:rPr>
      </w:pPr>
      <w:r>
        <w:rPr>
          <w:rFonts w:ascii="宋体" w:hAnsi="宋体" w:cs="宋体" w:hint="eastAsia"/>
          <w:color w:val="000000"/>
          <w:kern w:val="10"/>
          <w:sz w:val="24"/>
        </w:rPr>
        <w:t xml:space="preserve"> </w:t>
      </w:r>
    </w:p>
    <w:p w:rsidR="00B47DD9" w:rsidRDefault="00B47DD9" w:rsidP="00B47DD9">
      <w:pPr>
        <w:rPr>
          <w:rFonts w:eastAsia="黑体"/>
          <w:b/>
          <w:bCs/>
          <w:sz w:val="36"/>
        </w:rPr>
      </w:pPr>
    </w:p>
    <w:p w:rsidR="00B47DD9" w:rsidRDefault="00B47DD9" w:rsidP="00B47DD9">
      <w:pPr>
        <w:spacing w:line="360" w:lineRule="auto"/>
        <w:rPr>
          <w:rFonts w:eastAsia="楷体"/>
          <w:sz w:val="28"/>
          <w:u w:val="single"/>
        </w:rPr>
      </w:pPr>
      <w:r>
        <w:rPr>
          <w:rFonts w:ascii="宋体" w:hint="eastAsia"/>
          <w:sz w:val="28"/>
        </w:rPr>
        <w:t>材料编号：</w:t>
      </w:r>
    </w:p>
    <w:p w:rsidR="00B47DD9" w:rsidRDefault="00B47DD9" w:rsidP="00B47DD9">
      <w:pPr>
        <w:jc w:val="center"/>
        <w:rPr>
          <w:rFonts w:ascii="黑体" w:eastAsia="黑体" w:hAnsi="华文中宋"/>
          <w:spacing w:val="20"/>
          <w:sz w:val="44"/>
        </w:rPr>
      </w:pPr>
    </w:p>
    <w:p w:rsidR="00B47DD9" w:rsidRDefault="00B47DD9" w:rsidP="00B47DD9">
      <w:pPr>
        <w:jc w:val="center"/>
        <w:rPr>
          <w:rFonts w:ascii="黑体" w:eastAsia="黑体" w:hAnsi="华文中宋"/>
          <w:spacing w:val="20"/>
          <w:sz w:val="44"/>
        </w:rPr>
      </w:pPr>
    </w:p>
    <w:p w:rsidR="00B47DD9" w:rsidRDefault="00B47DD9" w:rsidP="00B47DD9">
      <w:pPr>
        <w:jc w:val="center"/>
        <w:rPr>
          <w:rFonts w:ascii="黑体" w:eastAsia="黑体" w:hAnsi="华文中宋"/>
          <w:spacing w:val="20"/>
          <w:sz w:val="44"/>
        </w:rPr>
      </w:pPr>
    </w:p>
    <w:p w:rsidR="00B47DD9" w:rsidRDefault="00B47DD9" w:rsidP="00B47DD9">
      <w:pPr>
        <w:jc w:val="center"/>
        <w:rPr>
          <w:rFonts w:ascii="宋体" w:hAnsi="宋体"/>
          <w:b/>
          <w:spacing w:val="20"/>
          <w:sz w:val="44"/>
        </w:rPr>
      </w:pPr>
      <w:r>
        <w:rPr>
          <w:rFonts w:ascii="宋体" w:hAnsi="宋体" w:hint="eastAsia"/>
          <w:b/>
          <w:spacing w:val="20"/>
          <w:sz w:val="44"/>
        </w:rPr>
        <w:t>天津市现代都市型农业蔬菜基地</w:t>
      </w:r>
    </w:p>
    <w:p w:rsidR="00B47DD9" w:rsidRDefault="00B47DD9" w:rsidP="00B47DD9">
      <w:pPr>
        <w:jc w:val="center"/>
        <w:rPr>
          <w:rFonts w:ascii="宋体" w:hAnsi="宋体"/>
          <w:b/>
          <w:spacing w:val="20"/>
          <w:sz w:val="44"/>
        </w:rPr>
      </w:pPr>
      <w:r>
        <w:rPr>
          <w:rFonts w:ascii="宋体" w:hAnsi="宋体" w:hint="eastAsia"/>
          <w:b/>
          <w:spacing w:val="20"/>
          <w:sz w:val="44"/>
        </w:rPr>
        <w:t>质量安全体系建设情况表</w:t>
      </w:r>
    </w:p>
    <w:p w:rsidR="00B47DD9" w:rsidRDefault="00B47DD9" w:rsidP="00B47DD9">
      <w:pPr>
        <w:jc w:val="center"/>
        <w:rPr>
          <w:rFonts w:ascii="黑体" w:eastAsia="黑体" w:hAnsi="华文中宋"/>
          <w:spacing w:val="20"/>
          <w:sz w:val="44"/>
        </w:rPr>
      </w:pPr>
      <w:r>
        <w:rPr>
          <w:rFonts w:eastAsia="黑体" w:hint="eastAsia"/>
          <w:b/>
          <w:bCs/>
          <w:sz w:val="36"/>
        </w:rPr>
        <w:t>（延续</w:t>
      </w:r>
      <w:r w:rsidR="00C25D43">
        <w:rPr>
          <w:rFonts w:eastAsia="黑体" w:hint="eastAsia"/>
          <w:b/>
          <w:bCs/>
          <w:sz w:val="36"/>
        </w:rPr>
        <w:t>项目</w:t>
      </w:r>
      <w:r>
        <w:rPr>
          <w:rFonts w:eastAsia="黑体" w:hint="eastAsia"/>
          <w:b/>
          <w:bCs/>
          <w:sz w:val="36"/>
        </w:rPr>
        <w:t>）</w:t>
      </w:r>
    </w:p>
    <w:p w:rsidR="00B47DD9" w:rsidRDefault="00B47DD9" w:rsidP="00B47DD9">
      <w:pPr>
        <w:jc w:val="center"/>
        <w:rPr>
          <w:rFonts w:ascii="黑体" w:eastAsia="黑体" w:hAnsi="华文中宋"/>
          <w:spacing w:val="20"/>
          <w:sz w:val="44"/>
        </w:rPr>
      </w:pPr>
    </w:p>
    <w:p w:rsidR="00B47DD9" w:rsidRDefault="00B47DD9" w:rsidP="00B47DD9">
      <w:pPr>
        <w:jc w:val="center"/>
        <w:rPr>
          <w:rFonts w:ascii="黑体" w:eastAsia="黑体" w:hAnsi="华文中宋"/>
          <w:spacing w:val="20"/>
          <w:sz w:val="44"/>
        </w:rPr>
      </w:pPr>
    </w:p>
    <w:p w:rsidR="00B47DD9" w:rsidRDefault="00B47DD9" w:rsidP="00B47DD9">
      <w:pPr>
        <w:jc w:val="center"/>
        <w:rPr>
          <w:rFonts w:ascii="黑体" w:eastAsia="黑体" w:hAnsi="华文中宋"/>
          <w:spacing w:val="20"/>
          <w:sz w:val="44"/>
        </w:rPr>
      </w:pPr>
    </w:p>
    <w:p w:rsidR="00B47DD9" w:rsidRDefault="00B47DD9" w:rsidP="00B47DD9">
      <w:pPr>
        <w:jc w:val="center"/>
        <w:rPr>
          <w:rFonts w:ascii="黑体" w:eastAsia="黑体" w:hAnsi="华文中宋"/>
          <w:spacing w:val="20"/>
          <w:sz w:val="44"/>
        </w:rPr>
      </w:pPr>
    </w:p>
    <w:p w:rsidR="00B47DD9" w:rsidRDefault="00B47DD9" w:rsidP="00B47DD9">
      <w:pPr>
        <w:jc w:val="center"/>
        <w:rPr>
          <w:rFonts w:ascii="黑体" w:eastAsia="黑体" w:hAnsi="华文中宋"/>
          <w:spacing w:val="20"/>
          <w:sz w:val="44"/>
        </w:rPr>
      </w:pPr>
    </w:p>
    <w:p w:rsidR="00B47DD9" w:rsidRDefault="00B47DD9" w:rsidP="00B47DD9">
      <w:pPr>
        <w:jc w:val="center"/>
        <w:rPr>
          <w:rFonts w:ascii="黑体" w:eastAsia="黑体" w:hAnsi="华文中宋"/>
          <w:spacing w:val="20"/>
          <w:sz w:val="44"/>
        </w:rPr>
      </w:pPr>
    </w:p>
    <w:p w:rsidR="00B47DD9" w:rsidRDefault="00B47DD9" w:rsidP="00B47DD9">
      <w:pPr>
        <w:ind w:leftChars="228" w:left="961" w:hangingChars="150" w:hanging="482"/>
        <w:rPr>
          <w:rFonts w:ascii="宋体" w:hAnsi="宋体"/>
          <w:b/>
          <w:sz w:val="32"/>
          <w:u w:val="single"/>
        </w:rPr>
      </w:pPr>
      <w:r>
        <w:rPr>
          <w:rFonts w:ascii="宋体" w:hAnsi="宋体" w:hint="eastAsia"/>
          <w:b/>
          <w:sz w:val="32"/>
        </w:rPr>
        <w:t>基地名称：</w:t>
      </w:r>
      <w:r>
        <w:rPr>
          <w:rFonts w:ascii="宋体" w:hAnsi="宋体" w:hint="eastAsia"/>
          <w:b/>
          <w:sz w:val="32"/>
          <w:u w:val="single"/>
        </w:rPr>
        <w:t xml:space="preserve">                                         </w:t>
      </w:r>
    </w:p>
    <w:p w:rsidR="00B47DD9" w:rsidRDefault="00B47DD9" w:rsidP="00B47DD9">
      <w:pPr>
        <w:ind w:leftChars="228" w:left="961" w:hangingChars="150" w:hanging="482"/>
        <w:rPr>
          <w:rFonts w:ascii="宋体" w:hAnsi="宋体"/>
          <w:b/>
          <w:sz w:val="32"/>
        </w:rPr>
      </w:pPr>
      <w:r>
        <w:rPr>
          <w:rFonts w:ascii="宋体" w:hAnsi="宋体" w:hint="eastAsia"/>
          <w:b/>
          <w:sz w:val="32"/>
        </w:rPr>
        <w:t>地    址：</w:t>
      </w:r>
      <w:r>
        <w:rPr>
          <w:rFonts w:ascii="宋体" w:hAnsi="宋体" w:hint="eastAsia"/>
          <w:b/>
          <w:sz w:val="32"/>
          <w:u w:val="single"/>
        </w:rPr>
        <w:t xml:space="preserve">                                        </w:t>
      </w:r>
      <w:r>
        <w:rPr>
          <w:rFonts w:ascii="宋体" w:hAnsi="宋体" w:hint="eastAsia"/>
          <w:b/>
          <w:sz w:val="32"/>
        </w:rPr>
        <w:t xml:space="preserve">   </w:t>
      </w:r>
    </w:p>
    <w:p w:rsidR="00B47DD9" w:rsidRDefault="00B47DD9" w:rsidP="00B47DD9">
      <w:pPr>
        <w:ind w:leftChars="228" w:left="961" w:hangingChars="150" w:hanging="482"/>
        <w:rPr>
          <w:rFonts w:ascii="宋体" w:hAnsi="宋体"/>
          <w:b/>
          <w:sz w:val="32"/>
          <w:u w:val="single"/>
        </w:rPr>
      </w:pPr>
      <w:r>
        <w:rPr>
          <w:rFonts w:ascii="宋体" w:hAnsi="宋体" w:hint="eastAsia"/>
          <w:b/>
          <w:sz w:val="32"/>
        </w:rPr>
        <w:t>法人代表：</w:t>
      </w:r>
      <w:r>
        <w:rPr>
          <w:rFonts w:ascii="宋体" w:hAnsi="宋体" w:hint="eastAsia"/>
          <w:b/>
          <w:sz w:val="32"/>
          <w:u w:val="single"/>
        </w:rPr>
        <w:t xml:space="preserve">                                        </w:t>
      </w:r>
      <w:r>
        <w:rPr>
          <w:rFonts w:ascii="宋体" w:hAnsi="宋体" w:hint="eastAsia"/>
          <w:b/>
          <w:sz w:val="32"/>
        </w:rPr>
        <w:t xml:space="preserve">             </w:t>
      </w:r>
    </w:p>
    <w:p w:rsidR="00B47DD9" w:rsidRDefault="00B47DD9" w:rsidP="00B47DD9">
      <w:pPr>
        <w:tabs>
          <w:tab w:val="left" w:pos="7140"/>
        </w:tabs>
        <w:ind w:leftChars="228" w:left="961" w:hangingChars="150" w:hanging="482"/>
        <w:rPr>
          <w:rFonts w:ascii="宋体" w:hAnsi="宋体"/>
          <w:b/>
          <w:sz w:val="32"/>
        </w:rPr>
      </w:pPr>
      <w:r>
        <w:rPr>
          <w:rFonts w:ascii="宋体" w:hAnsi="宋体" w:hint="eastAsia"/>
          <w:b/>
          <w:sz w:val="32"/>
        </w:rPr>
        <w:t>联系方式：</w:t>
      </w:r>
      <w:r>
        <w:rPr>
          <w:rFonts w:ascii="宋体" w:hAnsi="宋体" w:hint="eastAsia"/>
          <w:b/>
          <w:sz w:val="32"/>
          <w:u w:val="single"/>
        </w:rPr>
        <w:t xml:space="preserve">                                        </w:t>
      </w:r>
      <w:r>
        <w:rPr>
          <w:rFonts w:ascii="宋体" w:hAnsi="宋体" w:hint="eastAsia"/>
          <w:b/>
          <w:sz w:val="32"/>
        </w:rPr>
        <w:t xml:space="preserve">   </w:t>
      </w:r>
    </w:p>
    <w:p w:rsidR="00B47DD9" w:rsidRDefault="00B47DD9" w:rsidP="00B47DD9">
      <w:pPr>
        <w:jc w:val="center"/>
        <w:rPr>
          <w:rFonts w:ascii="幼圆" w:eastAsia="幼圆"/>
          <w:sz w:val="28"/>
        </w:rPr>
      </w:pPr>
    </w:p>
    <w:p w:rsidR="00B47DD9" w:rsidRDefault="00B47DD9" w:rsidP="00B47DD9">
      <w:pPr>
        <w:jc w:val="center"/>
        <w:rPr>
          <w:rFonts w:ascii="幼圆" w:eastAsia="幼圆"/>
          <w:sz w:val="28"/>
        </w:rPr>
      </w:pPr>
    </w:p>
    <w:p w:rsidR="00B47DD9" w:rsidRDefault="00B47DD9" w:rsidP="00B47DD9">
      <w:pPr>
        <w:tabs>
          <w:tab w:val="left" w:pos="7140"/>
        </w:tabs>
        <w:ind w:leftChars="304" w:left="959" w:hangingChars="100" w:hanging="321"/>
        <w:jc w:val="center"/>
        <w:rPr>
          <w:rFonts w:ascii="宋体" w:hAnsi="宋体"/>
          <w:b/>
          <w:sz w:val="28"/>
        </w:rPr>
      </w:pPr>
      <w:r>
        <w:rPr>
          <w:rFonts w:ascii="宋体" w:hAnsi="宋体" w:hint="eastAsia"/>
          <w:b/>
          <w:sz w:val="32"/>
        </w:rPr>
        <w:t>年   月</w:t>
      </w:r>
    </w:p>
    <w:p w:rsidR="00B47DD9" w:rsidRDefault="00B47DD9" w:rsidP="00B47DD9">
      <w:pPr>
        <w:spacing w:line="600" w:lineRule="exact"/>
        <w:rPr>
          <w:b/>
          <w:sz w:val="36"/>
        </w:rPr>
      </w:pPr>
    </w:p>
    <w:p w:rsidR="00B47DD9" w:rsidRDefault="00B47DD9" w:rsidP="00B47DD9">
      <w:pPr>
        <w:spacing w:line="600" w:lineRule="exact"/>
        <w:jc w:val="center"/>
        <w:rPr>
          <w:b/>
          <w:sz w:val="36"/>
        </w:rPr>
      </w:pPr>
    </w:p>
    <w:p w:rsidR="00B47DD9" w:rsidRDefault="00B47DD9" w:rsidP="00B47DD9">
      <w:pPr>
        <w:spacing w:line="500" w:lineRule="atLeast"/>
        <w:ind w:right="362"/>
        <w:jc w:val="center"/>
        <w:rPr>
          <w:rFonts w:ascii="方正小标宋简体" w:eastAsia="方正小标宋简体" w:hAnsi="宋体"/>
          <w:spacing w:val="24"/>
          <w:sz w:val="44"/>
        </w:rPr>
      </w:pPr>
      <w:r>
        <w:rPr>
          <w:rFonts w:ascii="方正小标宋简体" w:eastAsia="方正小标宋简体" w:hAnsi="宋体" w:hint="eastAsia"/>
          <w:spacing w:val="20"/>
          <w:sz w:val="44"/>
        </w:rPr>
        <w:t>情况表</w:t>
      </w:r>
      <w:r>
        <w:rPr>
          <w:rFonts w:ascii="方正小标宋简体" w:eastAsia="方正小标宋简体" w:hAnsi="宋体" w:hint="eastAsia"/>
          <w:spacing w:val="24"/>
          <w:sz w:val="44"/>
        </w:rPr>
        <w:t>填写说明</w:t>
      </w:r>
    </w:p>
    <w:p w:rsidR="00B47DD9" w:rsidRDefault="00B47DD9" w:rsidP="00B47DD9">
      <w:pPr>
        <w:spacing w:line="360" w:lineRule="auto"/>
        <w:ind w:right="362"/>
        <w:jc w:val="center"/>
        <w:rPr>
          <w:rFonts w:ascii="宋体" w:hAnsi="宋体"/>
          <w:spacing w:val="24"/>
          <w:sz w:val="24"/>
        </w:rPr>
      </w:pPr>
    </w:p>
    <w:p w:rsidR="00B47DD9" w:rsidRDefault="00B47DD9" w:rsidP="00B47DD9">
      <w:pPr>
        <w:ind w:firstLineChars="200" w:firstLine="640"/>
        <w:rPr>
          <w:rFonts w:ascii="仿宋_GB2312" w:eastAsia="仿宋_GB2312"/>
          <w:sz w:val="32"/>
        </w:rPr>
      </w:pPr>
      <w:r>
        <w:rPr>
          <w:rFonts w:ascii="仿宋_GB2312" w:eastAsia="仿宋_GB2312" w:hint="eastAsia"/>
          <w:sz w:val="32"/>
        </w:rPr>
        <w:t>1.情况表格要用钢笔、签字笔填写或用计算机打印, 内容完整真实，字迹整洁、术语规范、印章清晰。</w:t>
      </w:r>
    </w:p>
    <w:p w:rsidR="00B47DD9" w:rsidRDefault="00B47DD9" w:rsidP="00B47DD9">
      <w:pPr>
        <w:ind w:firstLineChars="200" w:firstLine="640"/>
        <w:rPr>
          <w:rFonts w:ascii="仿宋_GB2312" w:eastAsia="仿宋_GB2312"/>
          <w:sz w:val="32"/>
        </w:rPr>
      </w:pPr>
      <w:r>
        <w:rPr>
          <w:rFonts w:ascii="仿宋_GB2312" w:eastAsia="仿宋_GB2312" w:hint="eastAsia"/>
          <w:sz w:val="32"/>
        </w:rPr>
        <w:t>2.材料编号填写：放心菜基地的建设编号。</w:t>
      </w:r>
    </w:p>
    <w:p w:rsidR="00B47DD9" w:rsidRDefault="00B47DD9" w:rsidP="00B47DD9">
      <w:pPr>
        <w:ind w:firstLineChars="200" w:firstLine="640"/>
        <w:rPr>
          <w:rFonts w:ascii="仿宋_GB2312" w:eastAsia="仿宋_GB2312"/>
          <w:sz w:val="32"/>
        </w:rPr>
      </w:pPr>
      <w:r>
        <w:rPr>
          <w:rFonts w:ascii="仿宋_GB2312" w:eastAsia="仿宋_GB2312" w:hint="eastAsia"/>
          <w:sz w:val="32"/>
        </w:rPr>
        <w:t>3.申请书用A4纸打印，装订成册。</w:t>
      </w:r>
    </w:p>
    <w:p w:rsidR="00B47DD9" w:rsidRDefault="00B47DD9" w:rsidP="00B47DD9">
      <w:pPr>
        <w:ind w:firstLineChars="200" w:firstLine="640"/>
        <w:rPr>
          <w:rFonts w:ascii="仿宋_GB2312" w:eastAsia="仿宋_GB2312"/>
          <w:sz w:val="32"/>
        </w:rPr>
      </w:pPr>
      <w:r>
        <w:rPr>
          <w:rFonts w:ascii="仿宋_GB2312" w:eastAsia="仿宋_GB2312" w:hint="eastAsia"/>
          <w:sz w:val="32"/>
        </w:rPr>
        <w:t>4.联系方式：</w:t>
      </w:r>
    </w:p>
    <w:p w:rsidR="00B47DD9" w:rsidRDefault="00933D75" w:rsidP="00B47DD9">
      <w:pPr>
        <w:ind w:firstLineChars="200" w:firstLine="640"/>
        <w:rPr>
          <w:rFonts w:ascii="仿宋_GB2312" w:eastAsia="仿宋_GB2312" w:hAnsi="宋体"/>
          <w:sz w:val="32"/>
        </w:rPr>
      </w:pPr>
      <w:r>
        <w:rPr>
          <w:rFonts w:ascii="仿宋_GB2312" w:eastAsia="仿宋_GB2312" w:hAnsi="宋体" w:hint="eastAsia"/>
          <w:sz w:val="32"/>
        </w:rPr>
        <w:t>市</w:t>
      </w:r>
      <w:r w:rsidR="00386FE6">
        <w:rPr>
          <w:rFonts w:ascii="仿宋_GB2312" w:eastAsia="仿宋_GB2312" w:hAnsi="宋体" w:hint="eastAsia"/>
          <w:sz w:val="32"/>
        </w:rPr>
        <w:t>农委</w:t>
      </w:r>
      <w:r>
        <w:rPr>
          <w:rFonts w:ascii="仿宋_GB2312" w:eastAsia="仿宋_GB2312" w:hAnsi="宋体" w:hint="eastAsia"/>
          <w:sz w:val="32"/>
        </w:rPr>
        <w:t>种植业办</w:t>
      </w: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电话：28450520/0581</w:t>
      </w: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传真：28450581</w:t>
      </w: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E-mail：scc28450535</w:t>
      </w:r>
      <w:r w:rsidRPr="00377E39">
        <w:rPr>
          <w:rFonts w:ascii="Times New Roman" w:eastAsia="仿宋_GB2312" w:hAnsi="Times New Roman"/>
          <w:sz w:val="32"/>
          <w:lang w:eastAsia="en-US"/>
        </w:rPr>
        <w:t>@</w:t>
      </w:r>
      <w:r>
        <w:rPr>
          <w:rFonts w:ascii="仿宋_GB2312" w:eastAsia="仿宋_GB2312" w:hAnsi="宋体" w:hint="eastAsia"/>
          <w:sz w:val="32"/>
          <w:lang w:eastAsia="en-US"/>
        </w:rPr>
        <w:t>1</w:t>
      </w:r>
      <w:r>
        <w:rPr>
          <w:rFonts w:ascii="仿宋_GB2312" w:eastAsia="仿宋_GB2312" w:hAnsi="宋体" w:hint="eastAsia"/>
          <w:sz w:val="32"/>
        </w:rPr>
        <w:t>26</w:t>
      </w:r>
      <w:r>
        <w:rPr>
          <w:rFonts w:ascii="仿宋_GB2312" w:eastAsia="仿宋_GB2312" w:hAnsi="宋体" w:hint="eastAsia"/>
          <w:sz w:val="32"/>
          <w:lang w:eastAsia="en-US"/>
        </w:rPr>
        <w:t>.com</w:t>
      </w: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 xml:space="preserve">        tjswghmy</w:t>
      </w:r>
      <w:r w:rsidRPr="00377E39">
        <w:rPr>
          <w:rFonts w:ascii="Times New Roman" w:eastAsia="仿宋_GB2312" w:hAnsi="Times New Roman" w:hint="eastAsia"/>
          <w:sz w:val="32"/>
          <w:lang w:eastAsia="en-US"/>
        </w:rPr>
        <w:t>@</w:t>
      </w:r>
      <w:r>
        <w:rPr>
          <w:rFonts w:ascii="仿宋_GB2312" w:eastAsia="仿宋_GB2312" w:hAnsi="宋体" w:hint="eastAsia"/>
          <w:sz w:val="32"/>
          <w:lang w:eastAsia="en-US"/>
        </w:rPr>
        <w:t>1</w:t>
      </w:r>
      <w:r>
        <w:rPr>
          <w:rFonts w:ascii="仿宋_GB2312" w:eastAsia="仿宋_GB2312" w:hAnsi="宋体" w:hint="eastAsia"/>
          <w:sz w:val="32"/>
        </w:rPr>
        <w:t>26</w:t>
      </w:r>
      <w:r>
        <w:rPr>
          <w:rFonts w:ascii="仿宋_GB2312" w:eastAsia="仿宋_GB2312" w:hAnsi="宋体" w:hint="eastAsia"/>
          <w:sz w:val="32"/>
          <w:lang w:eastAsia="en-US"/>
        </w:rPr>
        <w:t>.com</w:t>
      </w: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地址：天津市河西区围堤道健强里37号</w:t>
      </w: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邮编：300201</w:t>
      </w:r>
    </w:p>
    <w:p w:rsidR="00B47DD9" w:rsidRDefault="00B47DD9" w:rsidP="00B47DD9">
      <w:pPr>
        <w:ind w:firstLineChars="200" w:firstLine="640"/>
        <w:rPr>
          <w:rFonts w:ascii="仿宋_GB2312" w:eastAsia="仿宋_GB2312"/>
          <w:sz w:val="32"/>
        </w:rPr>
      </w:pPr>
    </w:p>
    <w:p w:rsidR="00B47DD9" w:rsidRDefault="00B47DD9" w:rsidP="00B47DD9">
      <w:pPr>
        <w:ind w:firstLineChars="200" w:firstLine="640"/>
        <w:rPr>
          <w:rFonts w:ascii="仿宋_GB2312" w:eastAsia="仿宋_GB2312"/>
          <w:sz w:val="32"/>
        </w:rPr>
      </w:pPr>
    </w:p>
    <w:p w:rsidR="00817627" w:rsidRDefault="00817627" w:rsidP="00B47DD9">
      <w:pPr>
        <w:ind w:firstLineChars="200" w:firstLine="640"/>
        <w:rPr>
          <w:rFonts w:ascii="仿宋_GB2312" w:eastAsia="仿宋_GB2312"/>
          <w:sz w:val="32"/>
        </w:rPr>
      </w:pPr>
    </w:p>
    <w:p w:rsidR="00B47DD9" w:rsidRDefault="00B47DD9" w:rsidP="00B47DD9">
      <w:pPr>
        <w:ind w:firstLineChars="200" w:firstLine="640"/>
        <w:rPr>
          <w:rFonts w:ascii="仿宋_GB2312" w:eastAsia="仿宋_GB2312"/>
          <w:sz w:val="32"/>
        </w:rPr>
      </w:pPr>
    </w:p>
    <w:p w:rsidR="00B47DD9" w:rsidRDefault="00B47DD9" w:rsidP="00B47DD9">
      <w:pPr>
        <w:ind w:firstLineChars="200" w:firstLine="640"/>
        <w:rPr>
          <w:rFonts w:ascii="仿宋_GB2312" w:eastAsia="仿宋_GB2312"/>
          <w:sz w:val="32"/>
        </w:rPr>
      </w:pPr>
    </w:p>
    <w:p w:rsidR="00C25D43" w:rsidRDefault="00C25D43" w:rsidP="00B47DD9">
      <w:pPr>
        <w:jc w:val="center"/>
        <w:rPr>
          <w:rFonts w:ascii="方正小标宋简体" w:eastAsia="方正小标宋简体" w:hAnsi="宋体"/>
          <w:sz w:val="44"/>
        </w:rPr>
      </w:pPr>
    </w:p>
    <w:p w:rsidR="00B47DD9" w:rsidRDefault="00B47DD9" w:rsidP="00B47DD9">
      <w:pPr>
        <w:jc w:val="center"/>
        <w:rPr>
          <w:rFonts w:ascii="方正小标宋简体" w:eastAsia="方正小标宋简体" w:hAnsi="宋体"/>
          <w:sz w:val="44"/>
        </w:rPr>
      </w:pPr>
      <w:r>
        <w:rPr>
          <w:rFonts w:ascii="方正小标宋简体" w:eastAsia="方正小标宋简体" w:hAnsi="宋体" w:hint="eastAsia"/>
          <w:sz w:val="44"/>
        </w:rPr>
        <w:lastRenderedPageBreak/>
        <w:t>保证填写内容材料真实性的声明</w:t>
      </w:r>
    </w:p>
    <w:p w:rsidR="00B47DD9" w:rsidRDefault="00B47DD9" w:rsidP="00B47DD9">
      <w:pPr>
        <w:ind w:firstLineChars="200" w:firstLine="880"/>
        <w:jc w:val="center"/>
        <w:rPr>
          <w:rFonts w:ascii="仿宋_GB2312" w:eastAsia="仿宋_GB2312" w:hAnsi="华文仿宋"/>
          <w:sz w:val="44"/>
        </w:rPr>
      </w:pP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1.本单位关于天津市现代都市型农业蔬菜基地质量安全体系建设等级划分与评定所提交的材料和填写的内容全部真实、合法、有效。如有虚假成分，愿负法律责任。</w:t>
      </w: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2.本单位承诺在生产过程中，严格执行有关标准要求。并保证在基地建设中严格落实天津市现代都市型农业蔬菜基地质量安全体系建设的相关规定，确保</w:t>
      </w:r>
      <w:r>
        <w:rPr>
          <w:rFonts w:ascii="仿宋_GB2312" w:eastAsia="仿宋_GB2312" w:hint="eastAsia"/>
          <w:sz w:val="32"/>
        </w:rPr>
        <w:t>基地</w:t>
      </w:r>
      <w:r>
        <w:rPr>
          <w:rFonts w:ascii="仿宋_GB2312" w:eastAsia="仿宋_GB2312" w:hAnsi="宋体" w:hint="eastAsia"/>
          <w:sz w:val="32"/>
        </w:rPr>
        <w:t>产品质量安全符合相关标准要求。</w:t>
      </w:r>
    </w:p>
    <w:p w:rsidR="00B47DD9" w:rsidRDefault="00B47DD9" w:rsidP="00B47DD9">
      <w:pPr>
        <w:ind w:firstLineChars="200" w:firstLine="640"/>
        <w:rPr>
          <w:rFonts w:ascii="仿宋_GB2312" w:eastAsia="仿宋_GB2312" w:hAnsi="宋体"/>
          <w:sz w:val="32"/>
        </w:rPr>
      </w:pPr>
      <w:r>
        <w:rPr>
          <w:rFonts w:ascii="仿宋_GB2312" w:eastAsia="仿宋_GB2312" w:hAnsi="宋体" w:hint="eastAsia"/>
          <w:sz w:val="32"/>
        </w:rPr>
        <w:t>3.本单位愿意接受并配合</w:t>
      </w:r>
      <w:proofErr w:type="gramStart"/>
      <w:r>
        <w:rPr>
          <w:rFonts w:ascii="仿宋_GB2312" w:eastAsia="仿宋_GB2312" w:hAnsi="宋体" w:hint="eastAsia"/>
          <w:sz w:val="32"/>
        </w:rPr>
        <w:t>各级</w:t>
      </w:r>
      <w:r>
        <w:rPr>
          <w:rFonts w:ascii="仿宋_GB2312" w:eastAsia="仿宋_GB2312" w:hint="eastAsia"/>
          <w:sz w:val="32"/>
        </w:rPr>
        <w:t>行业</w:t>
      </w:r>
      <w:proofErr w:type="gramEnd"/>
      <w:r>
        <w:rPr>
          <w:rFonts w:ascii="仿宋_GB2312" w:eastAsia="仿宋_GB2312" w:hint="eastAsia"/>
          <w:sz w:val="32"/>
        </w:rPr>
        <w:t>主管</w:t>
      </w:r>
      <w:r>
        <w:rPr>
          <w:rFonts w:ascii="仿宋_GB2312" w:eastAsia="仿宋_GB2312" w:hAnsi="宋体" w:hint="eastAsia"/>
          <w:sz w:val="32"/>
        </w:rPr>
        <w:t>部门对本单位建设情况进行监督检查。</w:t>
      </w:r>
    </w:p>
    <w:p w:rsidR="00B47DD9" w:rsidRDefault="00B47DD9" w:rsidP="00B47DD9">
      <w:pPr>
        <w:spacing w:line="480" w:lineRule="auto"/>
        <w:ind w:firstLineChars="200" w:firstLine="640"/>
        <w:rPr>
          <w:rFonts w:ascii="仿宋_GB2312" w:eastAsia="仿宋_GB2312" w:hAnsi="宋体"/>
          <w:sz w:val="32"/>
        </w:rPr>
      </w:pPr>
    </w:p>
    <w:p w:rsidR="00B47DD9" w:rsidRDefault="00B47DD9" w:rsidP="00B47DD9">
      <w:pPr>
        <w:spacing w:line="480" w:lineRule="auto"/>
        <w:ind w:firstLineChars="200" w:firstLine="640"/>
        <w:rPr>
          <w:rFonts w:ascii="仿宋_GB2312" w:eastAsia="仿宋_GB2312" w:hAnsi="宋体"/>
          <w:sz w:val="32"/>
        </w:rPr>
      </w:pPr>
    </w:p>
    <w:p w:rsidR="00B47DD9" w:rsidRDefault="00B47DD9" w:rsidP="00B47DD9">
      <w:pPr>
        <w:ind w:firstLineChars="1400" w:firstLine="4480"/>
        <w:rPr>
          <w:rFonts w:ascii="仿宋_GB2312" w:eastAsia="仿宋_GB2312" w:hAnsi="宋体"/>
          <w:sz w:val="32"/>
        </w:rPr>
      </w:pPr>
      <w:r>
        <w:rPr>
          <w:rFonts w:ascii="仿宋_GB2312" w:eastAsia="仿宋_GB2312" w:hAnsi="宋体" w:hint="eastAsia"/>
          <w:sz w:val="32"/>
        </w:rPr>
        <w:t xml:space="preserve">法人代表（签字）： </w:t>
      </w:r>
    </w:p>
    <w:p w:rsidR="00B47DD9" w:rsidRDefault="00B47DD9" w:rsidP="00B47DD9">
      <w:pPr>
        <w:ind w:firstLineChars="1400" w:firstLine="4480"/>
        <w:rPr>
          <w:rFonts w:ascii="仿宋_GB2312" w:eastAsia="仿宋_GB2312" w:hAnsi="宋体"/>
          <w:sz w:val="32"/>
        </w:rPr>
      </w:pPr>
      <w:r>
        <w:rPr>
          <w:rFonts w:ascii="仿宋_GB2312" w:eastAsia="仿宋_GB2312" w:hAnsi="宋体" w:hint="eastAsia"/>
          <w:sz w:val="32"/>
        </w:rPr>
        <w:t xml:space="preserve">     年   月   日</w:t>
      </w:r>
    </w:p>
    <w:p w:rsidR="00B47DD9" w:rsidRDefault="00B47DD9" w:rsidP="00B47DD9">
      <w:pPr>
        <w:ind w:firstLineChars="1400" w:firstLine="4480"/>
        <w:rPr>
          <w:rFonts w:ascii="仿宋_GB2312" w:eastAsia="仿宋_GB2312" w:hAnsi="宋体"/>
          <w:sz w:val="32"/>
        </w:rPr>
      </w:pPr>
    </w:p>
    <w:p w:rsidR="00B47DD9" w:rsidRDefault="00B47DD9" w:rsidP="00B47DD9">
      <w:pPr>
        <w:ind w:firstLineChars="1400" w:firstLine="4480"/>
        <w:rPr>
          <w:rFonts w:ascii="仿宋_GB2312" w:eastAsia="仿宋_GB2312" w:hAnsi="宋体"/>
          <w:sz w:val="32"/>
        </w:rPr>
      </w:pPr>
    </w:p>
    <w:p w:rsidR="00B47DD9" w:rsidRDefault="00B47DD9" w:rsidP="00B47DD9">
      <w:pPr>
        <w:ind w:firstLineChars="1400" w:firstLine="4480"/>
        <w:rPr>
          <w:rFonts w:ascii="仿宋_GB2312" w:eastAsia="仿宋_GB2312" w:hAnsi="宋体"/>
          <w:sz w:val="32"/>
        </w:rPr>
      </w:pPr>
    </w:p>
    <w:p w:rsidR="00B47DD9" w:rsidRDefault="00B47DD9" w:rsidP="00B47DD9">
      <w:pPr>
        <w:ind w:firstLineChars="1400" w:firstLine="4480"/>
        <w:rPr>
          <w:rFonts w:ascii="仿宋_GB2312" w:eastAsia="仿宋_GB2312" w:hAnsi="宋体"/>
          <w:sz w:val="32"/>
        </w:rPr>
      </w:pPr>
    </w:p>
    <w:p w:rsidR="00B47DD9" w:rsidRDefault="00B47DD9" w:rsidP="00B47DD9">
      <w:pPr>
        <w:ind w:firstLineChars="1400" w:firstLine="4480"/>
        <w:rPr>
          <w:rFonts w:ascii="仿宋_GB2312" w:eastAsia="仿宋_GB2312" w:hAnsi="宋体"/>
          <w:sz w:val="32"/>
        </w:rPr>
      </w:pPr>
    </w:p>
    <w:p w:rsidR="00B47DD9" w:rsidRDefault="00B47DD9" w:rsidP="00B47DD9">
      <w:pPr>
        <w:ind w:firstLineChars="1400" w:firstLine="4480"/>
        <w:rPr>
          <w:rFonts w:ascii="仿宋_GB2312" w:eastAsia="仿宋_GB2312" w:hAnsi="宋体"/>
          <w:sz w:val="32"/>
        </w:rPr>
      </w:pPr>
    </w:p>
    <w:p w:rsidR="00B47DD9" w:rsidRDefault="00B47DD9" w:rsidP="00B47DD9">
      <w:pPr>
        <w:rPr>
          <w:rFonts w:ascii="仿宋_GB2312" w:eastAsia="仿宋_GB2312" w:hAnsi="宋体"/>
          <w:sz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1079"/>
        <w:gridCol w:w="510"/>
        <w:gridCol w:w="380"/>
        <w:gridCol w:w="210"/>
        <w:gridCol w:w="340"/>
        <w:gridCol w:w="606"/>
        <w:gridCol w:w="26"/>
        <w:gridCol w:w="408"/>
        <w:gridCol w:w="570"/>
        <w:gridCol w:w="490"/>
        <w:gridCol w:w="107"/>
        <w:gridCol w:w="513"/>
        <w:gridCol w:w="1063"/>
      </w:tblGrid>
      <w:tr w:rsidR="00B47DD9" w:rsidTr="00D7494A">
        <w:trPr>
          <w:cantSplit/>
          <w:trHeight w:val="714"/>
        </w:trPr>
        <w:tc>
          <w:tcPr>
            <w:tcW w:w="8640" w:type="dxa"/>
            <w:gridSpan w:val="14"/>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40" w:lineRule="atLeast"/>
              <w:jc w:val="center"/>
              <w:rPr>
                <w:color w:val="000000"/>
              </w:rPr>
            </w:pPr>
            <w:r>
              <w:rPr>
                <w:rFonts w:ascii="宋体" w:hAnsi="宋体" w:hint="eastAsia"/>
                <w:b/>
                <w:sz w:val="28"/>
              </w:rPr>
              <w:lastRenderedPageBreak/>
              <w:t>基本情况</w:t>
            </w: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基地名称</w:t>
            </w:r>
          </w:p>
        </w:tc>
        <w:tc>
          <w:tcPr>
            <w:tcW w:w="3559" w:type="dxa"/>
            <w:gridSpan w:val="8"/>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40" w:lineRule="atLeast"/>
              <w:jc w:val="center"/>
              <w:rPr>
                <w:color w:val="000000"/>
              </w:rPr>
            </w:pPr>
          </w:p>
        </w:tc>
        <w:tc>
          <w:tcPr>
            <w:tcW w:w="1167" w:type="dxa"/>
            <w:gridSpan w:val="3"/>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40" w:lineRule="atLeast"/>
              <w:jc w:val="center"/>
              <w:rPr>
                <w:color w:val="000000"/>
              </w:rPr>
            </w:pPr>
            <w:r>
              <w:rPr>
                <w:rFonts w:hint="eastAsia"/>
                <w:color w:val="000000"/>
              </w:rPr>
              <w:t>注册商标</w:t>
            </w:r>
          </w:p>
        </w:tc>
        <w:tc>
          <w:tcPr>
            <w:tcW w:w="1576"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40" w:lineRule="atLeast"/>
              <w:jc w:val="center"/>
              <w:rPr>
                <w:color w:val="000000"/>
              </w:rPr>
            </w:pP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法人代表</w:t>
            </w:r>
          </w:p>
        </w:tc>
        <w:tc>
          <w:tcPr>
            <w:tcW w:w="2179"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40" w:lineRule="atLeast"/>
              <w:jc w:val="center"/>
              <w:rPr>
                <w:color w:val="000000"/>
              </w:rPr>
            </w:pPr>
          </w:p>
        </w:tc>
        <w:tc>
          <w:tcPr>
            <w:tcW w:w="1380"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40" w:lineRule="atLeast"/>
              <w:jc w:val="center"/>
              <w:rPr>
                <w:color w:val="000000"/>
              </w:rPr>
            </w:pPr>
            <w:r>
              <w:rPr>
                <w:rFonts w:hint="eastAsia"/>
                <w:color w:val="000000"/>
              </w:rPr>
              <w:t>联系电话</w:t>
            </w:r>
          </w:p>
        </w:tc>
        <w:tc>
          <w:tcPr>
            <w:tcW w:w="2743" w:type="dxa"/>
            <w:gridSpan w:val="5"/>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440" w:lineRule="atLeast"/>
              <w:jc w:val="center"/>
              <w:rPr>
                <w:color w:val="000000"/>
              </w:rPr>
            </w:pP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生产经营类型</w:t>
            </w:r>
          </w:p>
        </w:tc>
        <w:tc>
          <w:tcPr>
            <w:tcW w:w="6302" w:type="dxa"/>
            <w:gridSpan w:val="1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□自产自销型</w:t>
            </w:r>
            <w:r>
              <w:rPr>
                <w:color w:val="000000"/>
              </w:rPr>
              <w:t xml:space="preserve">   </w:t>
            </w:r>
            <w:r>
              <w:rPr>
                <w:rFonts w:hint="eastAsia"/>
                <w:color w:val="000000"/>
              </w:rPr>
              <w:t>□公司</w:t>
            </w:r>
            <w:r>
              <w:rPr>
                <w:color w:val="000000"/>
              </w:rPr>
              <w:t>+</w:t>
            </w:r>
            <w:r>
              <w:rPr>
                <w:rFonts w:hint="eastAsia"/>
                <w:color w:val="000000"/>
              </w:rPr>
              <w:t>农户型</w:t>
            </w:r>
            <w:r>
              <w:rPr>
                <w:color w:val="000000"/>
              </w:rPr>
              <w:t xml:space="preserve">   </w:t>
            </w:r>
            <w:r>
              <w:rPr>
                <w:rFonts w:hint="eastAsia"/>
                <w:color w:val="000000"/>
              </w:rPr>
              <w:t>□混合型</w:t>
            </w:r>
            <w:r>
              <w:rPr>
                <w:color w:val="000000"/>
              </w:rPr>
              <w:t xml:space="preserve">   </w:t>
            </w:r>
            <w:r>
              <w:rPr>
                <w:rFonts w:hint="eastAsia"/>
                <w:color w:val="000000"/>
              </w:rPr>
              <w:t>□其他</w:t>
            </w: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内检员</w:t>
            </w:r>
          </w:p>
        </w:tc>
        <w:tc>
          <w:tcPr>
            <w:tcW w:w="2179"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1380"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证书编号</w:t>
            </w:r>
          </w:p>
        </w:tc>
        <w:tc>
          <w:tcPr>
            <w:tcW w:w="2743" w:type="dxa"/>
            <w:gridSpan w:val="5"/>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通讯地址</w:t>
            </w:r>
          </w:p>
        </w:tc>
        <w:tc>
          <w:tcPr>
            <w:tcW w:w="3559" w:type="dxa"/>
            <w:gridSpan w:val="8"/>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1680"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邮政编码</w:t>
            </w:r>
          </w:p>
        </w:tc>
        <w:tc>
          <w:tcPr>
            <w:tcW w:w="1063"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职工人数</w:t>
            </w:r>
          </w:p>
        </w:tc>
        <w:tc>
          <w:tcPr>
            <w:tcW w:w="107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管理人员数</w:t>
            </w:r>
          </w:p>
        </w:tc>
        <w:tc>
          <w:tcPr>
            <w:tcW w:w="1040" w:type="dxa"/>
            <w:gridSpan w:val="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1680"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技术人员数</w:t>
            </w:r>
          </w:p>
        </w:tc>
        <w:tc>
          <w:tcPr>
            <w:tcW w:w="1063"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经营范围</w:t>
            </w:r>
          </w:p>
        </w:tc>
        <w:tc>
          <w:tcPr>
            <w:tcW w:w="6302" w:type="dxa"/>
            <w:gridSpan w:val="1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固定资产（万元）</w:t>
            </w:r>
          </w:p>
        </w:tc>
        <w:tc>
          <w:tcPr>
            <w:tcW w:w="1969" w:type="dxa"/>
            <w:gridSpan w:val="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2160" w:type="dxa"/>
            <w:gridSpan w:val="6"/>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年总利润（万元）</w:t>
            </w:r>
          </w:p>
        </w:tc>
        <w:tc>
          <w:tcPr>
            <w:tcW w:w="2173"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年总销售量</w:t>
            </w:r>
            <w:r>
              <w:rPr>
                <w:color w:val="000000"/>
              </w:rPr>
              <w:t>(</w:t>
            </w:r>
            <w:r>
              <w:rPr>
                <w:rFonts w:hint="eastAsia"/>
                <w:color w:val="000000"/>
              </w:rPr>
              <w:t>吨</w:t>
            </w:r>
            <w:r>
              <w:rPr>
                <w:color w:val="000000"/>
              </w:rPr>
              <w:t>)</w:t>
            </w:r>
          </w:p>
        </w:tc>
        <w:tc>
          <w:tcPr>
            <w:tcW w:w="1969" w:type="dxa"/>
            <w:gridSpan w:val="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2160" w:type="dxa"/>
            <w:gridSpan w:val="6"/>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年总销售额（万元）</w:t>
            </w:r>
          </w:p>
        </w:tc>
        <w:tc>
          <w:tcPr>
            <w:tcW w:w="2173"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cantSplit/>
          <w:trHeight w:val="65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主要销售区域、途径</w:t>
            </w:r>
          </w:p>
        </w:tc>
        <w:tc>
          <w:tcPr>
            <w:tcW w:w="6302" w:type="dxa"/>
            <w:gridSpan w:val="1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cantSplit/>
          <w:trHeight w:val="714"/>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相关附证书</w:t>
            </w:r>
            <w:r>
              <w:rPr>
                <w:color w:val="000000"/>
              </w:rPr>
              <w:t xml:space="preserve">   </w:t>
            </w:r>
            <w:r>
              <w:rPr>
                <w:rFonts w:hint="eastAsia"/>
                <w:color w:val="000000"/>
              </w:rPr>
              <w:t>复印件</w:t>
            </w:r>
          </w:p>
        </w:tc>
        <w:tc>
          <w:tcPr>
            <w:tcW w:w="6302" w:type="dxa"/>
            <w:gridSpan w:val="13"/>
            <w:tcBorders>
              <w:top w:val="single" w:sz="4" w:space="0" w:color="auto"/>
              <w:left w:val="single" w:sz="4" w:space="0" w:color="auto"/>
              <w:bottom w:val="single" w:sz="4" w:space="0" w:color="auto"/>
              <w:right w:val="single" w:sz="4" w:space="0" w:color="auto"/>
            </w:tcBorders>
            <w:vAlign w:val="center"/>
          </w:tcPr>
          <w:p w:rsidR="00B47DD9" w:rsidRDefault="00B47DD9" w:rsidP="00D7494A">
            <w:pPr>
              <w:rPr>
                <w:color w:val="000000"/>
              </w:rPr>
            </w:pPr>
            <w:r>
              <w:rPr>
                <w:rFonts w:hint="eastAsia"/>
                <w:color w:val="000000"/>
              </w:rPr>
              <w:t>营业执照、组织机构代码证书、法人证书、已取得的认证证书、标志、称号以及产品品牌注册、包装设计等情况以上材料均为复印件并加盖公章</w:t>
            </w:r>
          </w:p>
        </w:tc>
      </w:tr>
      <w:tr w:rsidR="00B47DD9" w:rsidTr="00D7494A">
        <w:trPr>
          <w:trHeight w:val="744"/>
        </w:trPr>
        <w:tc>
          <w:tcPr>
            <w:tcW w:w="8640" w:type="dxa"/>
            <w:gridSpan w:val="1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宋体" w:hAnsi="宋体"/>
                <w:b/>
                <w:sz w:val="28"/>
              </w:rPr>
            </w:pPr>
            <w:r>
              <w:rPr>
                <w:rFonts w:ascii="宋体" w:hAnsi="宋体" w:hint="eastAsia"/>
                <w:b/>
                <w:sz w:val="28"/>
              </w:rPr>
              <w:t>基地情况</w:t>
            </w:r>
          </w:p>
        </w:tc>
      </w:tr>
      <w:tr w:rsidR="00B47DD9" w:rsidTr="00D7494A">
        <w:trPr>
          <w:trHeight w:val="744"/>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宋体" w:hAnsi="宋体"/>
                <w:b/>
                <w:sz w:val="28"/>
              </w:rPr>
            </w:pPr>
            <w:r>
              <w:rPr>
                <w:rFonts w:hint="eastAsia"/>
                <w:color w:val="000000"/>
              </w:rPr>
              <w:t>产地证书编号</w:t>
            </w:r>
          </w:p>
        </w:tc>
        <w:tc>
          <w:tcPr>
            <w:tcW w:w="3151" w:type="dxa"/>
            <w:gridSpan w:val="7"/>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宋体" w:hAnsi="宋体"/>
                <w:b/>
                <w:sz w:val="28"/>
              </w:rPr>
            </w:pPr>
          </w:p>
        </w:tc>
        <w:tc>
          <w:tcPr>
            <w:tcW w:w="1575"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宋体" w:hAnsi="宋体"/>
                <w:b/>
                <w:sz w:val="28"/>
              </w:rPr>
            </w:pPr>
            <w:r>
              <w:rPr>
                <w:rFonts w:hint="eastAsia"/>
                <w:color w:val="000000"/>
              </w:rPr>
              <w:t>基地建设年度</w:t>
            </w:r>
          </w:p>
        </w:tc>
        <w:tc>
          <w:tcPr>
            <w:tcW w:w="1576"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trHeight w:val="744"/>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基地地址</w:t>
            </w:r>
          </w:p>
        </w:tc>
        <w:tc>
          <w:tcPr>
            <w:tcW w:w="6302" w:type="dxa"/>
            <w:gridSpan w:val="1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宋体" w:hAnsi="宋体"/>
                <w:b/>
                <w:sz w:val="28"/>
              </w:rPr>
            </w:pPr>
          </w:p>
        </w:tc>
      </w:tr>
      <w:tr w:rsidR="00B47DD9" w:rsidTr="00D7494A">
        <w:trPr>
          <w:trHeight w:val="930"/>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基地辐射情况（亩）</w:t>
            </w:r>
          </w:p>
        </w:tc>
        <w:tc>
          <w:tcPr>
            <w:tcW w:w="1589"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核心区</w:t>
            </w:r>
          </w:p>
        </w:tc>
        <w:tc>
          <w:tcPr>
            <w:tcW w:w="1536"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1494"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辐射带动</w:t>
            </w:r>
          </w:p>
        </w:tc>
        <w:tc>
          <w:tcPr>
            <w:tcW w:w="1683" w:type="dxa"/>
            <w:gridSpan w:val="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trHeight w:val="833"/>
        </w:trPr>
        <w:tc>
          <w:tcPr>
            <w:tcW w:w="8640" w:type="dxa"/>
            <w:gridSpan w:val="14"/>
            <w:tcBorders>
              <w:top w:val="single" w:sz="4" w:space="0" w:color="auto"/>
              <w:left w:val="single" w:sz="4" w:space="0" w:color="auto"/>
              <w:bottom w:val="single" w:sz="4" w:space="0" w:color="auto"/>
              <w:right w:val="single" w:sz="4" w:space="0" w:color="auto"/>
            </w:tcBorders>
            <w:vAlign w:val="center"/>
          </w:tcPr>
          <w:p w:rsidR="00B47DD9" w:rsidRDefault="00B47DD9" w:rsidP="00D7494A">
            <w:pPr>
              <w:ind w:firstLineChars="1300" w:firstLine="3654"/>
              <w:rPr>
                <w:rFonts w:ascii="仿宋_GB2312" w:eastAsia="仿宋_GB2312"/>
                <w:sz w:val="24"/>
              </w:rPr>
            </w:pPr>
            <w:r>
              <w:rPr>
                <w:rFonts w:ascii="宋体" w:hAnsi="宋体" w:hint="eastAsia"/>
                <w:b/>
                <w:sz w:val="28"/>
              </w:rPr>
              <w:t>产品情况</w:t>
            </w:r>
          </w:p>
        </w:tc>
      </w:tr>
      <w:tr w:rsidR="00B47DD9" w:rsidTr="00D7494A">
        <w:trPr>
          <w:trHeight w:val="844"/>
        </w:trPr>
        <w:tc>
          <w:tcPr>
            <w:tcW w:w="2338"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主栽品种</w:t>
            </w:r>
          </w:p>
        </w:tc>
        <w:tc>
          <w:tcPr>
            <w:tcW w:w="6302" w:type="dxa"/>
            <w:gridSpan w:val="13"/>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sz w:val="24"/>
              </w:rPr>
            </w:pPr>
          </w:p>
        </w:tc>
      </w:tr>
    </w:tbl>
    <w:p w:rsidR="00B47DD9" w:rsidRDefault="00B47DD9" w:rsidP="00B47D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2"/>
        <w:gridCol w:w="1081"/>
        <w:gridCol w:w="1704"/>
        <w:gridCol w:w="1691"/>
        <w:gridCol w:w="1812"/>
      </w:tblGrid>
      <w:tr w:rsidR="00B47DD9" w:rsidTr="00D7494A">
        <w:trPr>
          <w:trHeight w:val="763"/>
        </w:trPr>
        <w:tc>
          <w:tcPr>
            <w:tcW w:w="8620" w:type="dxa"/>
            <w:gridSpan w:val="5"/>
            <w:tcBorders>
              <w:top w:val="single" w:sz="4" w:space="0" w:color="auto"/>
              <w:left w:val="single" w:sz="4" w:space="0" w:color="auto"/>
              <w:bottom w:val="single" w:sz="4" w:space="0" w:color="auto"/>
              <w:right w:val="single" w:sz="4" w:space="0" w:color="auto"/>
            </w:tcBorders>
            <w:vAlign w:val="center"/>
          </w:tcPr>
          <w:p w:rsidR="00B47DD9" w:rsidRDefault="00B47DD9" w:rsidP="00D7494A">
            <w:pPr>
              <w:ind w:firstLineChars="1300" w:firstLine="3654"/>
              <w:rPr>
                <w:b/>
                <w:color w:val="000000"/>
              </w:rPr>
            </w:pPr>
            <w:r>
              <w:rPr>
                <w:rFonts w:ascii="宋体" w:hAnsi="宋体" w:hint="eastAsia"/>
                <w:b/>
                <w:sz w:val="28"/>
              </w:rPr>
              <w:lastRenderedPageBreak/>
              <w:t>检测情况</w:t>
            </w:r>
          </w:p>
        </w:tc>
      </w:tr>
      <w:tr w:rsidR="00B47DD9" w:rsidTr="00D7494A">
        <w:trPr>
          <w:trHeight w:val="583"/>
        </w:trPr>
        <w:tc>
          <w:tcPr>
            <w:tcW w:w="233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速测全年任务数</w:t>
            </w:r>
          </w:p>
        </w:tc>
        <w:tc>
          <w:tcPr>
            <w:tcW w:w="2785" w:type="dxa"/>
            <w:gridSpan w:val="2"/>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实际完成数</w:t>
            </w:r>
          </w:p>
        </w:tc>
        <w:tc>
          <w:tcPr>
            <w:tcW w:w="181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trHeight w:val="569"/>
        </w:trPr>
        <w:tc>
          <w:tcPr>
            <w:tcW w:w="233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市级例行监测情况</w:t>
            </w:r>
          </w:p>
        </w:tc>
        <w:tc>
          <w:tcPr>
            <w:tcW w:w="6288"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trHeight w:val="561"/>
        </w:trPr>
        <w:tc>
          <w:tcPr>
            <w:tcW w:w="2332"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信息录入情况</w:t>
            </w:r>
          </w:p>
        </w:tc>
        <w:tc>
          <w:tcPr>
            <w:tcW w:w="1081"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施肥信息</w:t>
            </w:r>
          </w:p>
        </w:tc>
        <w:tc>
          <w:tcPr>
            <w:tcW w:w="1704"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防治信息</w:t>
            </w:r>
          </w:p>
        </w:tc>
        <w:tc>
          <w:tcPr>
            <w:tcW w:w="181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trHeight w:val="456"/>
        </w:trPr>
        <w:tc>
          <w:tcPr>
            <w:tcW w:w="2332"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color w:val="000000"/>
              </w:rPr>
            </w:pPr>
          </w:p>
        </w:tc>
        <w:tc>
          <w:tcPr>
            <w:tcW w:w="1081"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收获信息</w:t>
            </w:r>
          </w:p>
        </w:tc>
        <w:tc>
          <w:tcPr>
            <w:tcW w:w="1704"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包装信息</w:t>
            </w:r>
          </w:p>
        </w:tc>
        <w:tc>
          <w:tcPr>
            <w:tcW w:w="181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p>
        </w:tc>
      </w:tr>
      <w:tr w:rsidR="00B47DD9" w:rsidTr="00D7494A">
        <w:trPr>
          <w:trHeight w:val="900"/>
        </w:trPr>
        <w:tc>
          <w:tcPr>
            <w:tcW w:w="8620" w:type="dxa"/>
            <w:gridSpan w:val="5"/>
            <w:tcBorders>
              <w:top w:val="single" w:sz="4" w:space="0" w:color="auto"/>
              <w:left w:val="single" w:sz="4" w:space="0" w:color="auto"/>
              <w:bottom w:val="single" w:sz="4" w:space="0" w:color="auto"/>
              <w:right w:val="single" w:sz="4" w:space="0" w:color="auto"/>
            </w:tcBorders>
            <w:vAlign w:val="center"/>
          </w:tcPr>
          <w:p w:rsidR="00B47DD9" w:rsidRDefault="00B47DD9" w:rsidP="00D7494A">
            <w:pPr>
              <w:ind w:firstLineChars="1300" w:firstLine="3654"/>
              <w:rPr>
                <w:rFonts w:ascii="宋体" w:hAnsi="宋体"/>
                <w:b/>
                <w:sz w:val="28"/>
              </w:rPr>
            </w:pPr>
            <w:r>
              <w:rPr>
                <w:rFonts w:ascii="宋体" w:hAnsi="宋体" w:hint="eastAsia"/>
                <w:b/>
                <w:sz w:val="28"/>
              </w:rPr>
              <w:t>审核推荐</w:t>
            </w:r>
          </w:p>
        </w:tc>
      </w:tr>
      <w:tr w:rsidR="00B47DD9" w:rsidTr="00D7494A">
        <w:trPr>
          <w:trHeight w:val="2695"/>
        </w:trPr>
        <w:tc>
          <w:tcPr>
            <w:tcW w:w="233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申请人确认</w:t>
            </w:r>
          </w:p>
        </w:tc>
        <w:tc>
          <w:tcPr>
            <w:tcW w:w="6288"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rPr>
                <w:color w:val="000000"/>
              </w:rPr>
            </w:pPr>
          </w:p>
          <w:p w:rsidR="00B47DD9" w:rsidRDefault="00B47DD9" w:rsidP="00D7494A">
            <w:pPr>
              <w:ind w:firstLineChars="58" w:firstLine="122"/>
              <w:jc w:val="center"/>
              <w:rPr>
                <w:color w:val="000000"/>
              </w:rPr>
            </w:pPr>
          </w:p>
          <w:p w:rsidR="00B47DD9" w:rsidRDefault="00B47DD9" w:rsidP="00D7494A">
            <w:pPr>
              <w:ind w:firstLineChars="1358" w:firstLine="2852"/>
              <w:jc w:val="center"/>
              <w:rPr>
                <w:color w:val="000000"/>
              </w:rPr>
            </w:pPr>
          </w:p>
          <w:p w:rsidR="00B47DD9" w:rsidRDefault="00B47DD9" w:rsidP="00D7494A">
            <w:pPr>
              <w:ind w:firstLineChars="1200" w:firstLine="2520"/>
              <w:rPr>
                <w:color w:val="000000"/>
              </w:rPr>
            </w:pPr>
            <w:r>
              <w:rPr>
                <w:rFonts w:hint="eastAsia"/>
                <w:color w:val="000000"/>
              </w:rPr>
              <w:t>申请人签字（盖章）：</w:t>
            </w:r>
          </w:p>
          <w:p w:rsidR="00B47DD9" w:rsidRDefault="00B47DD9" w:rsidP="00D7494A">
            <w:pPr>
              <w:ind w:firstLineChars="58" w:firstLine="122"/>
              <w:jc w:val="center"/>
              <w:rPr>
                <w:color w:val="000000"/>
              </w:rPr>
            </w:pPr>
            <w:r>
              <w:rPr>
                <w:color w:val="000000"/>
              </w:rPr>
              <w:t xml:space="preserve">                   </w:t>
            </w:r>
          </w:p>
          <w:p w:rsidR="00B47DD9" w:rsidRDefault="00B47DD9" w:rsidP="00D7494A">
            <w:pPr>
              <w:ind w:firstLineChars="58" w:firstLine="122"/>
              <w:jc w:val="center"/>
              <w:rPr>
                <w:color w:val="000000"/>
              </w:rPr>
            </w:pPr>
            <w:r>
              <w:rPr>
                <w:color w:val="000000"/>
              </w:rPr>
              <w:t xml:space="preserve">                                     </w:t>
            </w: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B47DD9" w:rsidTr="00D7494A">
        <w:trPr>
          <w:trHeight w:val="3424"/>
        </w:trPr>
        <w:tc>
          <w:tcPr>
            <w:tcW w:w="233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专家意见</w:t>
            </w:r>
          </w:p>
        </w:tc>
        <w:tc>
          <w:tcPr>
            <w:tcW w:w="6288" w:type="dxa"/>
            <w:gridSpan w:val="4"/>
            <w:tcBorders>
              <w:top w:val="single" w:sz="4" w:space="0" w:color="auto"/>
              <w:left w:val="single" w:sz="4" w:space="0" w:color="auto"/>
              <w:bottom w:val="single" w:sz="4" w:space="0" w:color="auto"/>
              <w:right w:val="single" w:sz="4" w:space="0" w:color="auto"/>
            </w:tcBorders>
            <w:vAlign w:val="center"/>
          </w:tcPr>
          <w:p w:rsidR="00B47DD9" w:rsidRDefault="00B47DD9" w:rsidP="00D7494A">
            <w:pPr>
              <w:rPr>
                <w:color w:val="000000"/>
              </w:rPr>
            </w:pPr>
          </w:p>
          <w:p w:rsidR="00E452E4" w:rsidRDefault="00E452E4" w:rsidP="00E452E4">
            <w:pPr>
              <w:spacing w:line="360" w:lineRule="auto"/>
              <w:ind w:firstLineChars="200" w:firstLine="480"/>
              <w:rPr>
                <w:color w:val="000000"/>
                <w:sz w:val="24"/>
              </w:rPr>
            </w:pPr>
            <w:r>
              <w:rPr>
                <w:rFonts w:hint="eastAsia"/>
                <w:color w:val="000000"/>
                <w:sz w:val="24"/>
              </w:rPr>
              <w:t>经专家评审，该基地符合《天津市现代都市型农业蔬菜基地质量安全体系建设和资金管理办法》相关建设要求，同意申请下年度</w:t>
            </w:r>
            <w:r>
              <w:rPr>
                <w:color w:val="000000"/>
                <w:sz w:val="24"/>
                <w:u w:val="single"/>
              </w:rPr>
              <w:t xml:space="preserve">  </w:t>
            </w:r>
            <w:r>
              <w:rPr>
                <w:rFonts w:hint="eastAsia"/>
                <w:color w:val="000000"/>
                <w:sz w:val="24"/>
                <w:u w:val="single"/>
              </w:rPr>
              <w:t>（保障型</w:t>
            </w:r>
            <w:r>
              <w:rPr>
                <w:rFonts w:hint="eastAsia"/>
                <w:color w:val="000000"/>
                <w:sz w:val="24"/>
                <w:u w:val="single"/>
              </w:rPr>
              <w:t>/</w:t>
            </w:r>
            <w:r>
              <w:rPr>
                <w:rFonts w:hint="eastAsia"/>
                <w:color w:val="000000"/>
                <w:sz w:val="24"/>
                <w:u w:val="single"/>
              </w:rPr>
              <w:t>提升型）</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rPr>
              <w:t>等级补贴。</w:t>
            </w:r>
          </w:p>
          <w:p w:rsidR="00B47DD9" w:rsidRDefault="00B47DD9" w:rsidP="00D7494A">
            <w:pPr>
              <w:rPr>
                <w:color w:val="000000"/>
              </w:rPr>
            </w:pPr>
          </w:p>
          <w:p w:rsidR="00B47DD9" w:rsidRDefault="00B47DD9" w:rsidP="00D7494A">
            <w:pPr>
              <w:ind w:right="420" w:firstLineChars="1200" w:firstLine="2520"/>
              <w:rPr>
                <w:color w:val="000000"/>
              </w:rPr>
            </w:pPr>
            <w:r>
              <w:rPr>
                <w:rFonts w:hint="eastAsia"/>
                <w:color w:val="000000"/>
              </w:rPr>
              <w:t>专家组组长签字：</w:t>
            </w:r>
          </w:p>
          <w:p w:rsidR="00B47DD9" w:rsidRDefault="00B47DD9" w:rsidP="00D7494A">
            <w:pPr>
              <w:ind w:right="420" w:firstLineChars="1200" w:firstLine="2520"/>
              <w:jc w:val="right"/>
              <w:rPr>
                <w:color w:val="000000"/>
              </w:rPr>
            </w:pPr>
          </w:p>
          <w:p w:rsidR="00B47DD9" w:rsidRDefault="00B47DD9" w:rsidP="00D7494A">
            <w:pPr>
              <w:ind w:right="420" w:firstLineChars="1200" w:firstLine="2520"/>
              <w:jc w:val="right"/>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p w:rsidR="00B47DD9" w:rsidRDefault="00B47DD9" w:rsidP="00D7494A">
            <w:pPr>
              <w:jc w:val="right"/>
              <w:rPr>
                <w:color w:val="000000"/>
              </w:rPr>
            </w:pPr>
          </w:p>
        </w:tc>
      </w:tr>
      <w:tr w:rsidR="00B47DD9" w:rsidTr="00D7494A">
        <w:trPr>
          <w:trHeight w:val="3056"/>
        </w:trPr>
        <w:tc>
          <w:tcPr>
            <w:tcW w:w="2332"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color w:val="000000"/>
              </w:rPr>
            </w:pPr>
            <w:r>
              <w:rPr>
                <w:rFonts w:hint="eastAsia"/>
                <w:color w:val="000000"/>
              </w:rPr>
              <w:t>区县意见</w:t>
            </w:r>
          </w:p>
        </w:tc>
        <w:tc>
          <w:tcPr>
            <w:tcW w:w="6288" w:type="dxa"/>
            <w:gridSpan w:val="4"/>
            <w:tcBorders>
              <w:top w:val="single" w:sz="4" w:space="0" w:color="auto"/>
              <w:left w:val="single" w:sz="4" w:space="0" w:color="auto"/>
              <w:bottom w:val="single" w:sz="4" w:space="0" w:color="auto"/>
              <w:right w:val="single" w:sz="4" w:space="0" w:color="auto"/>
            </w:tcBorders>
          </w:tcPr>
          <w:p w:rsidR="00B47DD9" w:rsidRDefault="00B47DD9" w:rsidP="00D7494A">
            <w:pPr>
              <w:ind w:firstLineChars="58" w:firstLine="122"/>
              <w:rPr>
                <w:color w:val="000000"/>
              </w:rPr>
            </w:pPr>
          </w:p>
          <w:p w:rsidR="00B47DD9" w:rsidRDefault="00B47DD9" w:rsidP="00D7494A">
            <w:pPr>
              <w:rPr>
                <w:color w:val="000000"/>
                <w:sz w:val="28"/>
              </w:rPr>
            </w:pPr>
          </w:p>
          <w:p w:rsidR="00B47DD9" w:rsidRDefault="00B47DD9" w:rsidP="00D7494A">
            <w:pPr>
              <w:ind w:firstLineChars="58" w:firstLine="122"/>
              <w:rPr>
                <w:color w:val="000000"/>
              </w:rPr>
            </w:pPr>
          </w:p>
          <w:p w:rsidR="00B47DD9" w:rsidRDefault="00B47DD9" w:rsidP="00D7494A">
            <w:pPr>
              <w:rPr>
                <w:color w:val="000000"/>
              </w:rPr>
            </w:pPr>
          </w:p>
          <w:p w:rsidR="00B47DD9" w:rsidRDefault="00B47DD9" w:rsidP="00D7494A">
            <w:pPr>
              <w:ind w:firstLineChars="58" w:firstLine="122"/>
              <w:rPr>
                <w:color w:val="000000"/>
              </w:rPr>
            </w:pPr>
          </w:p>
          <w:p w:rsidR="00B47DD9" w:rsidRDefault="00B47DD9" w:rsidP="00D7494A">
            <w:pPr>
              <w:ind w:firstLineChars="1150" w:firstLine="2415"/>
              <w:rPr>
                <w:color w:val="000000"/>
              </w:rPr>
            </w:pPr>
            <w:r>
              <w:rPr>
                <w:rFonts w:hint="eastAsia"/>
                <w:color w:val="000000"/>
              </w:rPr>
              <w:t>主管部门签字（盖章）：</w:t>
            </w:r>
          </w:p>
          <w:p w:rsidR="00B47DD9" w:rsidRDefault="00B47DD9" w:rsidP="00D7494A">
            <w:pPr>
              <w:ind w:firstLineChars="1158" w:firstLine="2432"/>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bl>
    <w:p w:rsidR="00B47DD9" w:rsidRDefault="00B47DD9" w:rsidP="00B47DD9">
      <w:pPr>
        <w:rPr>
          <w:color w:val="000000"/>
        </w:rPr>
      </w:pPr>
      <w:r>
        <w:rPr>
          <w:rFonts w:hint="eastAsia"/>
          <w:color w:val="000000"/>
        </w:rPr>
        <w:t>注：填报数据统计日期从上年</w:t>
      </w:r>
      <w:r>
        <w:rPr>
          <w:color w:val="000000"/>
        </w:rPr>
        <w:t>7</w:t>
      </w:r>
      <w:r>
        <w:rPr>
          <w:rFonts w:hint="eastAsia"/>
          <w:color w:val="000000"/>
        </w:rPr>
        <w:t>月至本年</w:t>
      </w:r>
      <w:r>
        <w:rPr>
          <w:color w:val="000000"/>
        </w:rPr>
        <w:t>6</w:t>
      </w:r>
      <w:r>
        <w:rPr>
          <w:rFonts w:hint="eastAsia"/>
          <w:color w:val="000000"/>
        </w:rPr>
        <w:t>月底。</w:t>
      </w:r>
    </w:p>
    <w:p w:rsidR="00B47DD9" w:rsidRDefault="00B47DD9" w:rsidP="00B47DD9">
      <w:pPr>
        <w:ind w:firstLineChars="2050" w:firstLine="4305"/>
        <w:rPr>
          <w:color w:val="000000"/>
        </w:rPr>
      </w:pPr>
      <w:r>
        <w:rPr>
          <w:rFonts w:hint="eastAsia"/>
          <w:color w:val="000000"/>
        </w:rPr>
        <w:t>填表人：</w:t>
      </w:r>
      <w:r>
        <w:rPr>
          <w:color w:val="000000"/>
        </w:rPr>
        <w:t xml:space="preserve">             </w:t>
      </w: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p w:rsidR="00B47DD9" w:rsidRDefault="00B47DD9" w:rsidP="00B47DD9">
      <w:pPr>
        <w:jc w:val="center"/>
        <w:rPr>
          <w:rFonts w:ascii="宋体" w:hAnsi="宋体"/>
          <w:b/>
          <w:color w:val="000000"/>
          <w:kern w:val="0"/>
          <w:sz w:val="36"/>
          <w:szCs w:val="36"/>
        </w:rPr>
      </w:pPr>
      <w:r>
        <w:rPr>
          <w:rFonts w:ascii="宋体" w:hAnsi="宋体" w:hint="eastAsia"/>
          <w:b/>
          <w:color w:val="000000"/>
          <w:kern w:val="0"/>
          <w:sz w:val="36"/>
          <w:szCs w:val="36"/>
        </w:rPr>
        <w:lastRenderedPageBreak/>
        <w:t>天津市现代都市型农业蔬菜基地质量安全体系建设等级划分与评定考核表</w:t>
      </w:r>
    </w:p>
    <w:p w:rsidR="00B47DD9" w:rsidRDefault="00B47DD9" w:rsidP="00B47DD9">
      <w:pPr>
        <w:jc w:val="left"/>
        <w:rPr>
          <w:rFonts w:ascii="仿宋_GB2312" w:eastAsia="仿宋_GB2312"/>
          <w:sz w:val="24"/>
        </w:rPr>
      </w:pPr>
      <w:r>
        <w:rPr>
          <w:rFonts w:ascii="仿宋_GB2312" w:eastAsia="仿宋_GB2312" w:hint="eastAsia"/>
          <w:sz w:val="24"/>
        </w:rPr>
        <w:t>基地名称：                                           评定专家：</w:t>
      </w:r>
    </w:p>
    <w:p w:rsidR="00B47DD9" w:rsidRDefault="00B47DD9" w:rsidP="00B47DD9">
      <w:pPr>
        <w:jc w:val="left"/>
        <w:rPr>
          <w:rFonts w:ascii="仿宋_GB2312" w:eastAsia="仿宋_GB2312"/>
          <w:sz w:val="24"/>
        </w:rPr>
      </w:pPr>
      <w:r>
        <w:rPr>
          <w:rFonts w:ascii="仿宋_GB2312" w:eastAsia="仿宋_GB2312" w:hint="eastAsia"/>
          <w:sz w:val="24"/>
        </w:rPr>
        <w:t>地址：                                               总分：</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1939"/>
        <w:gridCol w:w="5400"/>
        <w:gridCol w:w="720"/>
        <w:gridCol w:w="720"/>
        <w:gridCol w:w="720"/>
      </w:tblGrid>
      <w:tr w:rsidR="00B47DD9" w:rsidTr="00D7494A">
        <w:trPr>
          <w:trHeight w:val="608"/>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序号</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评定指标</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评定细则</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分值</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得分</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备注</w:t>
            </w:r>
          </w:p>
        </w:tc>
      </w:tr>
      <w:tr w:rsidR="00B47DD9" w:rsidTr="00D7494A">
        <w:trPr>
          <w:trHeight w:val="525"/>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kern w:val="0"/>
                <w:sz w:val="24"/>
              </w:rPr>
            </w:pPr>
            <w:proofErr w:type="gramStart"/>
            <w:r>
              <w:rPr>
                <w:rFonts w:ascii="仿宋_GB2312" w:eastAsia="仿宋_GB2312" w:hAnsi="宋体" w:hint="eastAsia"/>
                <w:b/>
                <w:kern w:val="0"/>
                <w:sz w:val="24"/>
              </w:rPr>
              <w:t>一</w:t>
            </w:r>
            <w:proofErr w:type="gramEnd"/>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kern w:val="0"/>
                <w:sz w:val="24"/>
              </w:rPr>
            </w:pPr>
            <w:r>
              <w:rPr>
                <w:rFonts w:ascii="仿宋_GB2312" w:eastAsia="仿宋_GB2312" w:hAnsi="宋体" w:hint="eastAsia"/>
                <w:b/>
                <w:kern w:val="0"/>
                <w:sz w:val="24"/>
              </w:rPr>
              <w:t>基地规模化</w:t>
            </w:r>
          </w:p>
        </w:tc>
        <w:tc>
          <w:tcPr>
            <w:tcW w:w="5400" w:type="dxa"/>
            <w:tcBorders>
              <w:top w:val="single" w:sz="4" w:space="0" w:color="auto"/>
              <w:left w:val="single" w:sz="4" w:space="0" w:color="auto"/>
              <w:bottom w:val="single" w:sz="4" w:space="0" w:color="auto"/>
              <w:right w:val="single" w:sz="4" w:space="0" w:color="auto"/>
            </w:tcBorders>
          </w:tcPr>
          <w:p w:rsidR="00B47DD9" w:rsidRDefault="00B47DD9" w:rsidP="00D7494A">
            <w:pPr>
              <w:widowControl/>
              <w:tabs>
                <w:tab w:val="left" w:pos="810"/>
              </w:tabs>
              <w:jc w:val="left"/>
              <w:rPr>
                <w:rFonts w:ascii="仿宋_GB2312" w:eastAsia="仿宋_GB2312" w:hAnsi="宋体"/>
                <w:b/>
                <w:kern w:val="0"/>
                <w:sz w:val="24"/>
              </w:rPr>
            </w:pPr>
            <w:r>
              <w:rPr>
                <w:rFonts w:ascii="仿宋_GB2312" w:eastAsia="仿宋_GB2312" w:hAnsi="宋体"/>
                <w:b/>
                <w:kern w:val="0"/>
                <w:sz w:val="24"/>
              </w:rPr>
              <w:tab/>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kern w:val="0"/>
                <w:sz w:val="24"/>
              </w:rPr>
            </w:pPr>
            <w:r>
              <w:rPr>
                <w:rFonts w:ascii="仿宋_GB2312" w:eastAsia="仿宋_GB2312" w:hAnsi="宋体" w:hint="eastAsia"/>
                <w:b/>
                <w:kern w:val="0"/>
                <w:sz w:val="24"/>
              </w:rPr>
              <w:t>7</w:t>
            </w:r>
          </w:p>
        </w:tc>
        <w:tc>
          <w:tcPr>
            <w:tcW w:w="720" w:type="dxa"/>
            <w:tcBorders>
              <w:top w:val="single" w:sz="4" w:space="0" w:color="auto"/>
              <w:left w:val="single" w:sz="4" w:space="0" w:color="auto"/>
              <w:bottom w:val="single" w:sz="4" w:space="0" w:color="auto"/>
              <w:right w:val="single" w:sz="4" w:space="0" w:color="auto"/>
            </w:tcBorders>
          </w:tcPr>
          <w:p w:rsidR="00B47DD9" w:rsidRDefault="00B47DD9" w:rsidP="00D7494A">
            <w:pPr>
              <w:widowControl/>
              <w:jc w:val="left"/>
              <w:rPr>
                <w:rFonts w:ascii="仿宋_GB2312" w:eastAsia="仿宋_GB2312" w:hAnsi="宋体"/>
                <w:b/>
                <w:kern w:val="0"/>
                <w:sz w:val="24"/>
              </w:rPr>
            </w:pPr>
          </w:p>
        </w:tc>
        <w:tc>
          <w:tcPr>
            <w:tcW w:w="720" w:type="dxa"/>
            <w:tcBorders>
              <w:top w:val="single" w:sz="4" w:space="0" w:color="auto"/>
              <w:left w:val="single" w:sz="4" w:space="0" w:color="auto"/>
              <w:bottom w:val="single" w:sz="4" w:space="0" w:color="auto"/>
              <w:right w:val="single" w:sz="4" w:space="0" w:color="auto"/>
            </w:tcBorders>
          </w:tcPr>
          <w:p w:rsidR="00B47DD9" w:rsidRDefault="00B47DD9" w:rsidP="00D7494A">
            <w:pPr>
              <w:widowControl/>
              <w:jc w:val="center"/>
              <w:rPr>
                <w:rFonts w:ascii="仿宋_GB2312" w:eastAsia="仿宋_GB2312" w:hAnsi="宋体"/>
                <w:b/>
                <w:kern w:val="0"/>
                <w:sz w:val="24"/>
              </w:rPr>
            </w:pPr>
          </w:p>
        </w:tc>
      </w:tr>
      <w:tr w:rsidR="00B47DD9" w:rsidTr="00D7494A">
        <w:trPr>
          <w:trHeight w:val="525"/>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kern w:val="0"/>
                <w:sz w:val="24"/>
              </w:rPr>
            </w:pPr>
            <w:r>
              <w:rPr>
                <w:rFonts w:ascii="仿宋_GB2312" w:eastAsia="仿宋_GB2312" w:hAnsi="宋体" w:hint="eastAsia"/>
                <w:kern w:val="0"/>
                <w:sz w:val="24"/>
              </w:rPr>
              <w:t>1</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建设主体</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经市工商部门注册、具有独立法人资格</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tcPr>
          <w:p w:rsidR="00B47DD9" w:rsidRDefault="00B47DD9" w:rsidP="00D7494A">
            <w:pPr>
              <w:widowControl/>
              <w:jc w:val="left"/>
              <w:rPr>
                <w:rFonts w:ascii="仿宋_GB2312" w:eastAsia="仿宋_GB2312" w:hAnsi="宋体"/>
                <w:b/>
                <w:kern w:val="0"/>
                <w:sz w:val="24"/>
              </w:rPr>
            </w:pPr>
          </w:p>
        </w:tc>
        <w:tc>
          <w:tcPr>
            <w:tcW w:w="720" w:type="dxa"/>
            <w:tcBorders>
              <w:top w:val="single" w:sz="4" w:space="0" w:color="auto"/>
              <w:left w:val="single" w:sz="4" w:space="0" w:color="auto"/>
              <w:bottom w:val="single" w:sz="4" w:space="0" w:color="auto"/>
              <w:right w:val="single" w:sz="4" w:space="0" w:color="auto"/>
            </w:tcBorders>
          </w:tcPr>
          <w:p w:rsidR="00B47DD9" w:rsidRDefault="00B47DD9" w:rsidP="00D7494A">
            <w:pPr>
              <w:widowControl/>
              <w:jc w:val="center"/>
              <w:rPr>
                <w:rFonts w:ascii="仿宋_GB2312" w:eastAsia="仿宋_GB2312" w:hAnsi="宋体"/>
                <w:b/>
                <w:kern w:val="0"/>
                <w:sz w:val="24"/>
              </w:rPr>
            </w:pPr>
          </w:p>
        </w:tc>
      </w:tr>
      <w:tr w:rsidR="00B47DD9" w:rsidTr="00D7494A">
        <w:trPr>
          <w:trHeight w:val="540"/>
          <w:jc w:val="center"/>
        </w:trPr>
        <w:tc>
          <w:tcPr>
            <w:tcW w:w="7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19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组织类型</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市县级龙头企业</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540"/>
          <w:jc w:val="center"/>
        </w:trPr>
        <w:tc>
          <w:tcPr>
            <w:tcW w:w="7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19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农民专业合作社、农业生产大户或家庭农场</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w:t>
            </w:r>
          </w:p>
        </w:tc>
        <w:tc>
          <w:tcPr>
            <w:tcW w:w="720"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r>
      <w:tr w:rsidR="00B47DD9" w:rsidTr="00D7494A">
        <w:trPr>
          <w:trHeight w:val="585"/>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建设规模</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基地核心区占地200亩以上，集中连片，辐射带动1000亩以上</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60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二</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环境无害化</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12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65"/>
          <w:jc w:val="center"/>
        </w:trPr>
        <w:tc>
          <w:tcPr>
            <w:tcW w:w="7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b/>
                <w:color w:val="000000"/>
                <w:kern w:val="0"/>
                <w:sz w:val="24"/>
              </w:rPr>
              <w:t>1</w:t>
            </w:r>
          </w:p>
        </w:tc>
        <w:tc>
          <w:tcPr>
            <w:tcW w:w="19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产地环境</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（4分）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基地环境干净整洁、环境优美、基地标牌美观明显</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615"/>
          <w:jc w:val="center"/>
        </w:trPr>
        <w:tc>
          <w:tcPr>
            <w:tcW w:w="7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19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基地环境符合相应无公害农产品产地环境要求，基地周边环境远离公路，无污染源，出入方便</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05"/>
          <w:jc w:val="center"/>
        </w:trPr>
        <w:tc>
          <w:tcPr>
            <w:tcW w:w="7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b/>
                <w:color w:val="000000"/>
                <w:kern w:val="0"/>
                <w:sz w:val="24"/>
              </w:rPr>
            </w:pPr>
            <w:r>
              <w:rPr>
                <w:rFonts w:ascii="仿宋_GB2312" w:eastAsia="仿宋_GB2312" w:hAnsi="宋体" w:hint="eastAsia"/>
                <w:b/>
                <w:color w:val="000000"/>
                <w:kern w:val="0"/>
                <w:sz w:val="24"/>
              </w:rPr>
              <w:t>2</w:t>
            </w:r>
          </w:p>
        </w:tc>
        <w:tc>
          <w:tcPr>
            <w:tcW w:w="19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基础设施设备</w:t>
            </w:r>
          </w:p>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（8分）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建有用于质量安全的检测室及检测设备，检测室建在园区内且上下水贯通，满足农残速测要求</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615"/>
          <w:jc w:val="center"/>
        </w:trPr>
        <w:tc>
          <w:tcPr>
            <w:tcW w:w="7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b/>
                <w:color w:val="000000"/>
                <w:kern w:val="0"/>
                <w:sz w:val="24"/>
              </w:rPr>
            </w:pPr>
          </w:p>
        </w:tc>
        <w:tc>
          <w:tcPr>
            <w:tcW w:w="19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建有农业投入品仓库、废弃物处理设施设备</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615"/>
          <w:jc w:val="center"/>
        </w:trPr>
        <w:tc>
          <w:tcPr>
            <w:tcW w:w="7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b/>
                <w:color w:val="000000"/>
                <w:kern w:val="0"/>
                <w:sz w:val="24"/>
              </w:rPr>
            </w:pPr>
          </w:p>
        </w:tc>
        <w:tc>
          <w:tcPr>
            <w:tcW w:w="19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有农产品加工、存储等产后处理设施及运输车辆等</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615"/>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三</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生产标准化</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15</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621"/>
          <w:jc w:val="center"/>
        </w:trPr>
        <w:tc>
          <w:tcPr>
            <w:tcW w:w="7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w:t>
            </w:r>
          </w:p>
        </w:tc>
        <w:tc>
          <w:tcPr>
            <w:tcW w:w="19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新技术的应用</w:t>
            </w:r>
          </w:p>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（5分）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实行专业化统防统治、绿色防控、配方施肥和高效低毒农药等</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p w:rsidR="00B47DD9" w:rsidRDefault="00B47DD9" w:rsidP="00D7494A">
            <w:pPr>
              <w:jc w:val="center"/>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612"/>
          <w:jc w:val="center"/>
        </w:trPr>
        <w:tc>
          <w:tcPr>
            <w:tcW w:w="7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19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基地引进新品种、推行小型农机具、保温增光、集约化育苗等技术</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19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kern w:val="0"/>
                <w:sz w:val="24"/>
              </w:rPr>
            </w:pPr>
            <w:r>
              <w:rPr>
                <w:rFonts w:ascii="仿宋_GB2312" w:eastAsia="仿宋_GB2312" w:hAnsi="宋体" w:hint="eastAsia"/>
                <w:kern w:val="0"/>
                <w:sz w:val="24"/>
              </w:rPr>
              <w:t>生产过程控制</w:t>
            </w:r>
          </w:p>
          <w:p w:rsidR="00B47DD9" w:rsidRDefault="00B47DD9" w:rsidP="00D7494A">
            <w:pPr>
              <w:widowControl/>
              <w:jc w:val="center"/>
              <w:rPr>
                <w:rFonts w:ascii="仿宋_GB2312" w:eastAsia="仿宋_GB2312" w:hAnsi="宋体"/>
                <w:kern w:val="0"/>
                <w:sz w:val="24"/>
              </w:rPr>
            </w:pPr>
            <w:r>
              <w:rPr>
                <w:rFonts w:ascii="仿宋_GB2312" w:eastAsia="仿宋_GB2312" w:hAnsi="宋体" w:hint="eastAsia"/>
                <w:color w:val="000000"/>
                <w:kern w:val="0"/>
                <w:sz w:val="24"/>
              </w:rPr>
              <w:t>（5分）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基地严格按照农药间隔期规定使用农药，并按照相关规定进行控制</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19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kern w:val="0"/>
                <w:sz w:val="24"/>
              </w:rPr>
            </w:pP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核心区主栽品种有技术操作规程，辐射区达到80%以上</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kern w:val="0"/>
                <w:sz w:val="24"/>
              </w:rPr>
            </w:pPr>
            <w:r>
              <w:rPr>
                <w:rFonts w:ascii="仿宋_GB2312" w:eastAsia="仿宋_GB2312" w:hAnsi="宋体" w:hint="eastAsia"/>
                <w:color w:val="000000"/>
                <w:kern w:val="0"/>
                <w:sz w:val="24"/>
              </w:rPr>
              <w:t>产品种类及认证（3分）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产品经过无公害及以上认证，获得无公害、绿色、有机等有效认证证书</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4</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培训</w:t>
            </w:r>
          </w:p>
          <w:p w:rsidR="00B47DD9" w:rsidRDefault="00B47DD9" w:rsidP="00D7494A">
            <w:pPr>
              <w:widowControl/>
              <w:jc w:val="center"/>
              <w:rPr>
                <w:rFonts w:ascii="仿宋_GB2312" w:eastAsia="仿宋_GB2312" w:hAnsi="宋体"/>
                <w:kern w:val="0"/>
                <w:sz w:val="24"/>
              </w:rPr>
            </w:pPr>
            <w:r>
              <w:rPr>
                <w:rFonts w:ascii="仿宋_GB2312" w:eastAsia="仿宋_GB2312" w:hAnsi="宋体" w:hint="eastAsia"/>
                <w:color w:val="000000"/>
                <w:kern w:val="0"/>
                <w:sz w:val="24"/>
              </w:rPr>
              <w:t>（2分）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组织技术人员参加相关技术培训，确保安全农产品生产</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584"/>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lastRenderedPageBreak/>
              <w:t>四</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管理制度化</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25</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质量监管员制度（8分）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稳定设有至少1名质量安全监管员，</w:t>
            </w:r>
            <w:proofErr w:type="gramStart"/>
            <w:r>
              <w:rPr>
                <w:rFonts w:ascii="仿宋_GB2312" w:eastAsia="仿宋_GB2312" w:hAnsi="宋体" w:hint="eastAsia"/>
                <w:color w:val="000000"/>
                <w:kern w:val="0"/>
                <w:sz w:val="24"/>
              </w:rPr>
              <w:t>且业务</w:t>
            </w:r>
            <w:proofErr w:type="gramEnd"/>
            <w:r>
              <w:rPr>
                <w:rFonts w:ascii="仿宋_GB2312" w:eastAsia="仿宋_GB2312" w:hAnsi="宋体" w:hint="eastAsia"/>
                <w:color w:val="000000"/>
                <w:kern w:val="0"/>
                <w:sz w:val="24"/>
              </w:rPr>
              <w:t>熟练，有2年及以上工作经验</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管理手册</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《管理手册》记录及时、全面、完整、详实</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制度管理</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有完善的规章制度，并做成展示牌上墙</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4</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产品检测</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（10分）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按《导则》要求100%完成年度检测任务；在相关部门开展的农产品质</w:t>
            </w:r>
            <w:proofErr w:type="gramStart"/>
            <w:r>
              <w:rPr>
                <w:rFonts w:ascii="仿宋_GB2312" w:eastAsia="仿宋_GB2312" w:hAnsi="宋体" w:hint="eastAsia"/>
                <w:color w:val="000000"/>
                <w:kern w:val="0"/>
                <w:sz w:val="24"/>
              </w:rPr>
              <w:t>量安全</w:t>
            </w:r>
            <w:proofErr w:type="gramEnd"/>
            <w:r>
              <w:rPr>
                <w:rFonts w:ascii="仿宋_GB2312" w:eastAsia="仿宋_GB2312" w:hAnsi="宋体" w:hint="eastAsia"/>
                <w:color w:val="000000"/>
                <w:kern w:val="0"/>
                <w:sz w:val="24"/>
              </w:rPr>
              <w:t>抽检中未发现不合格记录</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10</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5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5</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农资连锁经营配送（3分）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按规定要求进行投入品采购，投入品采购完全纳入农资连锁配送体系，完整保存采购发票、收据</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566"/>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b/>
                <w:color w:val="000000"/>
                <w:kern w:val="0"/>
                <w:sz w:val="24"/>
              </w:rPr>
              <w:t>五</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b/>
                <w:color w:val="000000"/>
                <w:kern w:val="0"/>
                <w:sz w:val="24"/>
              </w:rPr>
              <w:t>监管信息化</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25</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566"/>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田间档案</w:t>
            </w:r>
          </w:p>
          <w:p w:rsidR="00B47DD9" w:rsidRDefault="00B47DD9" w:rsidP="00D7494A">
            <w:pPr>
              <w:jc w:val="center"/>
              <w:rPr>
                <w:rFonts w:ascii="仿宋_GB2312" w:eastAsia="仿宋_GB2312" w:hAnsi="宋体"/>
                <w:b/>
                <w:color w:val="000000"/>
                <w:kern w:val="0"/>
                <w:sz w:val="24"/>
              </w:rPr>
            </w:pPr>
            <w:r>
              <w:rPr>
                <w:rFonts w:ascii="仿宋_GB2312" w:eastAsia="仿宋_GB2312" w:hAnsi="宋体" w:hint="eastAsia"/>
                <w:color w:val="000000"/>
                <w:kern w:val="0"/>
                <w:sz w:val="24"/>
              </w:rPr>
              <w:t>（5分）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农事操作记录及时、全面、完整、真实，田间档案能保存两年</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5</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82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系统运行</w:t>
            </w:r>
          </w:p>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（3分）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240" w:lineRule="atLeast"/>
              <w:rPr>
                <w:rFonts w:ascii="仿宋_GB2312" w:eastAsia="仿宋_GB2312" w:hAnsi="宋体"/>
                <w:color w:val="000000"/>
                <w:kern w:val="0"/>
                <w:sz w:val="24"/>
              </w:rPr>
            </w:pPr>
            <w:r>
              <w:rPr>
                <w:rFonts w:ascii="仿宋_GB2312" w:eastAsia="仿宋_GB2312" w:hAnsi="宋体" w:hint="eastAsia"/>
                <w:color w:val="000000"/>
                <w:kern w:val="0"/>
                <w:sz w:val="24"/>
              </w:rPr>
              <w:t>具有保障信息化监管网络化建设：安装“天津市放心菜基地信息管理系统”，能实现联网运行</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05"/>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信息录入</w:t>
            </w:r>
          </w:p>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及上传</w:t>
            </w:r>
          </w:p>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（10分）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spacing w:line="240" w:lineRule="atLeast"/>
              <w:rPr>
                <w:rFonts w:ascii="仿宋_GB2312" w:eastAsia="仿宋_GB2312" w:hAnsi="宋体"/>
                <w:color w:val="000000"/>
                <w:kern w:val="0"/>
                <w:sz w:val="24"/>
              </w:rPr>
            </w:pPr>
            <w:r>
              <w:rPr>
                <w:rFonts w:ascii="仿宋_GB2312" w:eastAsia="仿宋_GB2312" w:hAnsi="宋体" w:hint="eastAsia"/>
                <w:color w:val="000000"/>
                <w:kern w:val="0"/>
                <w:sz w:val="24"/>
              </w:rPr>
              <w:t>将《田间档案》内容及时、完整进行系统录入，并及时、</w:t>
            </w:r>
            <w:proofErr w:type="gramStart"/>
            <w:r>
              <w:rPr>
                <w:rFonts w:ascii="仿宋_GB2312" w:eastAsia="仿宋_GB2312" w:hAnsi="宋体" w:hint="eastAsia"/>
                <w:color w:val="000000"/>
                <w:kern w:val="0"/>
                <w:sz w:val="24"/>
              </w:rPr>
              <w:t>完整上</w:t>
            </w:r>
            <w:proofErr w:type="gramEnd"/>
            <w:r>
              <w:rPr>
                <w:rFonts w:ascii="仿宋_GB2312" w:eastAsia="仿宋_GB2312" w:hAnsi="宋体" w:hint="eastAsia"/>
                <w:color w:val="000000"/>
                <w:kern w:val="0"/>
                <w:sz w:val="24"/>
              </w:rPr>
              <w:t>传数据的</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10</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05"/>
          <w:jc w:val="center"/>
        </w:trPr>
        <w:tc>
          <w:tcPr>
            <w:tcW w:w="7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4</w:t>
            </w:r>
          </w:p>
        </w:tc>
        <w:tc>
          <w:tcPr>
            <w:tcW w:w="1939" w:type="dxa"/>
            <w:vMerge w:val="restart"/>
            <w:tcBorders>
              <w:top w:val="single" w:sz="4" w:space="0" w:color="auto"/>
              <w:left w:val="single" w:sz="4" w:space="0" w:color="auto"/>
              <w:bottom w:val="single" w:sz="4" w:space="0" w:color="auto"/>
              <w:right w:val="single" w:sz="4" w:space="0" w:color="auto"/>
            </w:tcBorders>
            <w:vAlign w:val="center"/>
          </w:tcPr>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质量追溯</w:t>
            </w:r>
          </w:p>
          <w:p w:rsidR="00B47DD9" w:rsidRDefault="00B47DD9" w:rsidP="00D7494A">
            <w:pPr>
              <w:jc w:val="center"/>
              <w:rPr>
                <w:rFonts w:ascii="仿宋_GB2312" w:eastAsia="仿宋_GB2312" w:hAnsi="宋体"/>
                <w:color w:val="000000"/>
                <w:kern w:val="0"/>
                <w:sz w:val="24"/>
              </w:rPr>
            </w:pPr>
            <w:r>
              <w:rPr>
                <w:rFonts w:ascii="仿宋_GB2312" w:eastAsia="仿宋_GB2312" w:hAnsi="宋体" w:hint="eastAsia"/>
                <w:color w:val="000000"/>
                <w:kern w:val="0"/>
                <w:sz w:val="24"/>
              </w:rPr>
              <w:t>（7分）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通过平台查看基地相关生产信息，记录齐全，基地农产品生产能够实现网上、短信可追溯</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05"/>
          <w:jc w:val="center"/>
        </w:trPr>
        <w:tc>
          <w:tcPr>
            <w:tcW w:w="7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1939" w:type="dxa"/>
            <w:vMerge/>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产品全部加贴追溯条码标志，实现净菜贴标包装上市</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592"/>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六</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经营产业化</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95"/>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经营状况</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企业运行正常，经济效益稳定</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54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组织化程度</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农民专业组织化程度高，实现了统一品种、统一购药、统一标准、统一检测、统一标识、统一销售</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54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农产品分级包装（4分）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对生产的农产品进行了分级，包装，且符合相关规定要求，在相关检查中未发现不合格记录的</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FF"/>
                <w:kern w:val="0"/>
                <w:sz w:val="24"/>
                <w:u w:val="single"/>
              </w:rPr>
            </w:pPr>
          </w:p>
        </w:tc>
      </w:tr>
      <w:tr w:rsidR="00B47DD9" w:rsidTr="00D7494A">
        <w:trPr>
          <w:trHeight w:val="723"/>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七</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销售品牌化</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b/>
                <w:color w:val="000000"/>
                <w:kern w:val="0"/>
                <w:sz w:val="24"/>
              </w:rPr>
            </w:pPr>
            <w:r>
              <w:rPr>
                <w:rFonts w:ascii="仿宋_GB2312" w:eastAsia="仿宋_GB2312" w:hAnsi="宋体" w:hint="eastAsia"/>
                <w:b/>
                <w:color w:val="000000"/>
                <w:kern w:val="0"/>
                <w:sz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435"/>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品牌</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农产品有注册商标，获得过“驰名商标”、“金农奖”等市级以上奖励称号的</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840"/>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2</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销售方式</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（4分）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在传统销售基础上，扩展了“互联网＋”模式、实行农超、农校、农企对接以及会员配送制等多元模式</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r w:rsidR="00B47DD9" w:rsidTr="00D7494A">
        <w:trPr>
          <w:trHeight w:val="621"/>
          <w:jc w:val="center"/>
        </w:trPr>
        <w:tc>
          <w:tcPr>
            <w:tcW w:w="7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3</w:t>
            </w:r>
          </w:p>
        </w:tc>
        <w:tc>
          <w:tcPr>
            <w:tcW w:w="1939"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媒体宣传</w:t>
            </w:r>
          </w:p>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（1分）</w:t>
            </w:r>
          </w:p>
        </w:tc>
        <w:tc>
          <w:tcPr>
            <w:tcW w:w="54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r>
              <w:rPr>
                <w:rFonts w:ascii="仿宋_GB2312" w:eastAsia="仿宋_GB2312" w:hAnsi="宋体" w:hint="eastAsia"/>
                <w:color w:val="000000"/>
                <w:kern w:val="0"/>
                <w:sz w:val="24"/>
              </w:rPr>
              <w:t>在国家级、市级等媒体进行过宣传报道的</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r>
              <w:rPr>
                <w:rFonts w:ascii="仿宋_GB2312" w:eastAsia="仿宋_GB2312" w:hAnsi="宋体" w:hint="eastAsia"/>
                <w:color w:val="000000"/>
                <w:kern w:val="0"/>
                <w:sz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left"/>
              <w:rPr>
                <w:rFonts w:ascii="仿宋_GB2312" w:eastAsia="仿宋_GB2312" w:hAnsi="宋体"/>
                <w:color w:val="000000"/>
                <w:kern w:val="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仿宋_GB2312" w:eastAsia="仿宋_GB2312" w:hAnsi="宋体"/>
                <w:color w:val="000000"/>
                <w:kern w:val="0"/>
                <w:sz w:val="24"/>
              </w:rPr>
            </w:pPr>
          </w:p>
        </w:tc>
      </w:tr>
    </w:tbl>
    <w:p w:rsidR="00B47DD9" w:rsidRDefault="00B47DD9">
      <w:pPr>
        <w:sectPr w:rsidR="00B47DD9" w:rsidSect="00F91AE2">
          <w:footerReference w:type="default" r:id="rId8"/>
          <w:pgSz w:w="11906" w:h="16838"/>
          <w:pgMar w:top="1440" w:right="1800" w:bottom="1440" w:left="1800" w:header="851" w:footer="992" w:gutter="0"/>
          <w:cols w:space="425"/>
          <w:docGrid w:type="lines" w:linePitch="312"/>
        </w:sectPr>
      </w:pPr>
    </w:p>
    <w:tbl>
      <w:tblPr>
        <w:tblW w:w="14015" w:type="dxa"/>
        <w:tblInd w:w="93" w:type="dxa"/>
        <w:tblLayout w:type="fixed"/>
        <w:tblLook w:val="04A0" w:firstRow="1" w:lastRow="0" w:firstColumn="1" w:lastColumn="0" w:noHBand="0" w:noVBand="1"/>
      </w:tblPr>
      <w:tblGrid>
        <w:gridCol w:w="900"/>
        <w:gridCol w:w="1160"/>
        <w:gridCol w:w="2100"/>
        <w:gridCol w:w="1818"/>
        <w:gridCol w:w="1786"/>
        <w:gridCol w:w="2076"/>
        <w:gridCol w:w="980"/>
        <w:gridCol w:w="1520"/>
        <w:gridCol w:w="1675"/>
      </w:tblGrid>
      <w:tr w:rsidR="00B47DD9" w:rsidTr="00D7494A">
        <w:trPr>
          <w:trHeight w:val="600"/>
        </w:trPr>
        <w:tc>
          <w:tcPr>
            <w:tcW w:w="14015" w:type="dxa"/>
            <w:gridSpan w:val="9"/>
            <w:tcBorders>
              <w:top w:val="nil"/>
              <w:left w:val="nil"/>
              <w:bottom w:val="nil"/>
              <w:right w:val="nil"/>
            </w:tcBorders>
            <w:vAlign w:val="bottom"/>
          </w:tcPr>
          <w:p w:rsidR="00B47DD9" w:rsidRDefault="00B47DD9" w:rsidP="00D7494A">
            <w:pPr>
              <w:widowControl/>
              <w:jc w:val="center"/>
              <w:rPr>
                <w:rFonts w:ascii="宋体" w:hAnsi="宋体"/>
                <w:b/>
                <w:kern w:val="0"/>
                <w:sz w:val="32"/>
              </w:rPr>
            </w:pPr>
          </w:p>
          <w:p w:rsidR="00B47DD9" w:rsidRDefault="00B47DD9" w:rsidP="00D7494A">
            <w:pPr>
              <w:widowControl/>
              <w:jc w:val="center"/>
              <w:rPr>
                <w:rFonts w:ascii="宋体" w:hAnsi="宋体"/>
                <w:b/>
                <w:kern w:val="0"/>
                <w:sz w:val="32"/>
              </w:rPr>
            </w:pPr>
            <w:proofErr w:type="gramStart"/>
            <w:r>
              <w:rPr>
                <w:rFonts w:ascii="宋体" w:hAnsi="宋体" w:hint="eastAsia"/>
                <w:b/>
                <w:kern w:val="0"/>
                <w:sz w:val="32"/>
              </w:rPr>
              <w:t>区基地</w:t>
            </w:r>
            <w:proofErr w:type="gramEnd"/>
            <w:r>
              <w:rPr>
                <w:rFonts w:ascii="宋体" w:hAnsi="宋体" w:hint="eastAsia"/>
                <w:b/>
                <w:kern w:val="0"/>
                <w:sz w:val="32"/>
              </w:rPr>
              <w:t>等级划分与评定汇总表</w:t>
            </w:r>
          </w:p>
          <w:p w:rsidR="00B47DD9" w:rsidRDefault="00B47DD9" w:rsidP="00D7494A">
            <w:pPr>
              <w:widowControl/>
              <w:jc w:val="center"/>
              <w:rPr>
                <w:rFonts w:ascii="宋体" w:hAnsi="宋体"/>
                <w:kern w:val="0"/>
                <w:sz w:val="44"/>
              </w:rPr>
            </w:pPr>
          </w:p>
        </w:tc>
      </w:tr>
      <w:tr w:rsidR="00B47DD9" w:rsidTr="00D7494A">
        <w:trPr>
          <w:trHeight w:val="510"/>
        </w:trPr>
        <w:tc>
          <w:tcPr>
            <w:tcW w:w="14015" w:type="dxa"/>
            <w:gridSpan w:val="9"/>
            <w:tcBorders>
              <w:top w:val="nil"/>
              <w:left w:val="nil"/>
              <w:bottom w:val="nil"/>
              <w:right w:val="nil"/>
            </w:tcBorders>
            <w:vAlign w:val="center"/>
          </w:tcPr>
          <w:p w:rsidR="00B47DD9" w:rsidRDefault="00B47DD9" w:rsidP="00D7494A">
            <w:pPr>
              <w:widowControl/>
              <w:jc w:val="left"/>
              <w:rPr>
                <w:rFonts w:ascii="宋体" w:hAnsi="宋体"/>
                <w:kern w:val="0"/>
                <w:sz w:val="20"/>
              </w:rPr>
            </w:pPr>
            <w:r>
              <w:rPr>
                <w:rFonts w:ascii="宋体" w:hAnsi="宋体" w:hint="eastAsia"/>
                <w:kern w:val="0"/>
                <w:sz w:val="20"/>
              </w:rPr>
              <w:t>组织填报单位（盖章）：                  填报人：                        填报时间：                        联系电话：</w:t>
            </w: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序号</w:t>
            </w: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基地名称</w:t>
            </w: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放心菜基地编号</w:t>
            </w: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主栽品种</w:t>
            </w: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生产规模</w:t>
            </w: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建设年度</w:t>
            </w: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分值</w:t>
            </w: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推荐等级</w:t>
            </w: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r>
              <w:rPr>
                <w:rFonts w:ascii="宋体" w:hAnsi="宋体" w:hint="eastAsia"/>
                <w:b/>
                <w:kern w:val="0"/>
                <w:sz w:val="20"/>
              </w:rPr>
              <w:t>备注</w:t>
            </w: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16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10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818"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78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2076"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98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520"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c>
          <w:tcPr>
            <w:tcW w:w="1675" w:type="dxa"/>
            <w:tcBorders>
              <w:top w:val="single" w:sz="4" w:space="0" w:color="auto"/>
              <w:left w:val="nil"/>
              <w:bottom w:val="single" w:sz="4" w:space="0" w:color="auto"/>
              <w:right w:val="single" w:sz="4" w:space="0" w:color="auto"/>
            </w:tcBorders>
            <w:vAlign w:val="center"/>
          </w:tcPr>
          <w:p w:rsidR="00B47DD9" w:rsidRDefault="00B47DD9" w:rsidP="00D7494A">
            <w:pPr>
              <w:widowControl/>
              <w:jc w:val="center"/>
              <w:rPr>
                <w:rFonts w:ascii="宋体" w:hAnsi="宋体"/>
                <w:b/>
                <w:kern w:val="0"/>
                <w:sz w:val="20"/>
              </w:rPr>
            </w:pPr>
          </w:p>
        </w:tc>
      </w:tr>
      <w:tr w:rsidR="00B47DD9" w:rsidTr="00D7494A">
        <w:trPr>
          <w:trHeight w:val="345"/>
        </w:trPr>
        <w:tc>
          <w:tcPr>
            <w:tcW w:w="14015" w:type="dxa"/>
            <w:gridSpan w:val="9"/>
            <w:tcBorders>
              <w:top w:val="single" w:sz="4" w:space="0" w:color="auto"/>
              <w:left w:val="nil"/>
              <w:bottom w:val="nil"/>
              <w:right w:val="nil"/>
            </w:tcBorders>
            <w:vAlign w:val="center"/>
          </w:tcPr>
          <w:p w:rsidR="00B47DD9" w:rsidRDefault="00B47DD9" w:rsidP="00D7494A">
            <w:pPr>
              <w:widowControl/>
              <w:jc w:val="left"/>
              <w:rPr>
                <w:rFonts w:ascii="宋体" w:hAnsi="宋体"/>
                <w:kern w:val="0"/>
                <w:sz w:val="20"/>
              </w:rPr>
            </w:pPr>
            <w:r>
              <w:rPr>
                <w:rFonts w:ascii="宋体" w:hAnsi="宋体" w:hint="eastAsia"/>
                <w:kern w:val="0"/>
                <w:sz w:val="20"/>
              </w:rPr>
              <w:t>注：建设年度填写放心菜基地任务的年度，新建基地填写新建</w:t>
            </w:r>
          </w:p>
        </w:tc>
      </w:tr>
    </w:tbl>
    <w:p w:rsidR="00762CAF" w:rsidRPr="00B47DD9" w:rsidRDefault="00762CAF"/>
    <w:sectPr w:rsidR="00762CAF" w:rsidRPr="00B47DD9" w:rsidSect="00B47DD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543" w:rsidRDefault="00B10543" w:rsidP="00192A38">
      <w:r>
        <w:separator/>
      </w:r>
    </w:p>
  </w:endnote>
  <w:endnote w:type="continuationSeparator" w:id="0">
    <w:p w:rsidR="00B10543" w:rsidRDefault="00B10543" w:rsidP="0019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altName w:val="Arial Unicode MS"/>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38" w:rsidRDefault="00192A38">
    <w:pPr>
      <w:pStyle w:val="a4"/>
      <w:jc w:val="center"/>
    </w:pPr>
  </w:p>
  <w:p w:rsidR="00192A38" w:rsidRDefault="00192A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543" w:rsidRDefault="00B10543" w:rsidP="00192A38">
      <w:r>
        <w:separator/>
      </w:r>
    </w:p>
  </w:footnote>
  <w:footnote w:type="continuationSeparator" w:id="0">
    <w:p w:rsidR="00B10543" w:rsidRDefault="00B10543" w:rsidP="00192A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62CAF"/>
    <w:rsid w:val="000039D0"/>
    <w:rsid w:val="000B082F"/>
    <w:rsid w:val="00136F28"/>
    <w:rsid w:val="00174921"/>
    <w:rsid w:val="00192A38"/>
    <w:rsid w:val="001A2294"/>
    <w:rsid w:val="001D099D"/>
    <w:rsid w:val="002B1A00"/>
    <w:rsid w:val="00377E39"/>
    <w:rsid w:val="00386FE6"/>
    <w:rsid w:val="004C6C35"/>
    <w:rsid w:val="0055625C"/>
    <w:rsid w:val="00663C89"/>
    <w:rsid w:val="006867D9"/>
    <w:rsid w:val="006E3332"/>
    <w:rsid w:val="00704FEF"/>
    <w:rsid w:val="0071659D"/>
    <w:rsid w:val="00727BDE"/>
    <w:rsid w:val="00762CAF"/>
    <w:rsid w:val="007A2589"/>
    <w:rsid w:val="0080539E"/>
    <w:rsid w:val="00807A58"/>
    <w:rsid w:val="00817627"/>
    <w:rsid w:val="008A2ED2"/>
    <w:rsid w:val="00933D75"/>
    <w:rsid w:val="00AD3C3A"/>
    <w:rsid w:val="00B10543"/>
    <w:rsid w:val="00B47DD9"/>
    <w:rsid w:val="00BB597C"/>
    <w:rsid w:val="00BD767F"/>
    <w:rsid w:val="00BE1C2C"/>
    <w:rsid w:val="00C25D43"/>
    <w:rsid w:val="00C74675"/>
    <w:rsid w:val="00CC7EE8"/>
    <w:rsid w:val="00E452E4"/>
    <w:rsid w:val="00EC1F87"/>
    <w:rsid w:val="00ED40D9"/>
    <w:rsid w:val="00F91AE2"/>
    <w:rsid w:val="00FD2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CA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2A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2A38"/>
    <w:rPr>
      <w:rFonts w:ascii="Calibri" w:eastAsia="宋体" w:hAnsi="Calibri" w:cs="Times New Roman"/>
      <w:sz w:val="18"/>
      <w:szCs w:val="18"/>
    </w:rPr>
  </w:style>
  <w:style w:type="paragraph" w:styleId="a4">
    <w:name w:val="footer"/>
    <w:basedOn w:val="a"/>
    <w:link w:val="Char0"/>
    <w:uiPriority w:val="99"/>
    <w:unhideWhenUsed/>
    <w:rsid w:val="00192A38"/>
    <w:pPr>
      <w:tabs>
        <w:tab w:val="center" w:pos="4153"/>
        <w:tab w:val="right" w:pos="8306"/>
      </w:tabs>
      <w:snapToGrid w:val="0"/>
      <w:jc w:val="left"/>
    </w:pPr>
    <w:rPr>
      <w:sz w:val="18"/>
      <w:szCs w:val="18"/>
    </w:rPr>
  </w:style>
  <w:style w:type="character" w:customStyle="1" w:styleId="Char0">
    <w:name w:val="页脚 Char"/>
    <w:basedOn w:val="a0"/>
    <w:link w:val="a4"/>
    <w:uiPriority w:val="99"/>
    <w:rsid w:val="00192A38"/>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56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8D2FAC-0188-4B4B-BCE4-A20C4FD5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857</Words>
  <Characters>4886</Characters>
  <Application>Microsoft Office Word</Application>
  <DocSecurity>0</DocSecurity>
  <Lines>40</Lines>
  <Paragraphs>11</Paragraphs>
  <ScaleCrop>false</ScaleCrop>
  <Company/>
  <LinksUpToDate>false</LinksUpToDate>
  <CharactersWithSpaces>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23</cp:revision>
  <cp:lastPrinted>2016-06-12T06:59:00Z</cp:lastPrinted>
  <dcterms:created xsi:type="dcterms:W3CDTF">2016-05-24T07:50:00Z</dcterms:created>
  <dcterms:modified xsi:type="dcterms:W3CDTF">2016-11-01T05:41:00Z</dcterms:modified>
</cp:coreProperties>
</file>