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B" w:rsidRDefault="00A8102B" w:rsidP="00A8102B">
      <w:pPr>
        <w:pStyle w:val="1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A8102B" w:rsidRDefault="00A8102B" w:rsidP="00A8102B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36"/>
        </w:rPr>
      </w:pPr>
      <w:bookmarkStart w:id="0" w:name="_GoBack"/>
      <w:r>
        <w:rPr>
          <w:rFonts w:eastAsia="长城小标宋体"/>
          <w:b/>
          <w:bCs/>
          <w:spacing w:val="6"/>
          <w:sz w:val="36"/>
        </w:rPr>
        <w:t>农业高新技术成果征集表</w:t>
      </w:r>
    </w:p>
    <w:bookmarkEnd w:id="0"/>
    <w:p w:rsidR="00A8102B" w:rsidRDefault="00A8102B" w:rsidP="00A8102B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1"/>
        </w:rPr>
      </w:pPr>
    </w:p>
    <w:p w:rsidR="00A8102B" w:rsidRDefault="00A8102B" w:rsidP="00A8102B">
      <w:pPr>
        <w:spacing w:afterLines="25" w:after="78" w:line="240" w:lineRule="auto"/>
        <w:ind w:leftChars="50" w:left="160" w:firstLineChars="0" w:firstLine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填报单位：（盖章）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1"/>
        <w:gridCol w:w="6302"/>
      </w:tblGrid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成果名称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成果完成单位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主要完成人员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成果完成时间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成果所属领域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>农林植物优质高效生产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畜禽水产健康养殖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重大动物疫病防控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现代农业装备与信息化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农田综合防治与修复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现代食品制造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</w:t>
            </w:r>
            <w:r>
              <w:rPr>
                <w:sz w:val="21"/>
              </w:rPr>
              <w:t>生物质能源及生物基材料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）；其他</w:t>
            </w:r>
            <w:r>
              <w:rPr>
                <w:rFonts w:hint="eastAsia"/>
                <w:sz w:val="21"/>
              </w:rPr>
              <w:t>_____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成果简介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限</w:t>
            </w:r>
            <w:r>
              <w:rPr>
                <w:rFonts w:hint="eastAsia"/>
                <w:sz w:val="21"/>
              </w:rPr>
              <w:t>500</w:t>
            </w:r>
            <w:r>
              <w:rPr>
                <w:rFonts w:hint="eastAsia"/>
                <w:sz w:val="21"/>
              </w:rPr>
              <w:t>字内。</w:t>
            </w:r>
          </w:p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成果类型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新技术（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）；新设备（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）；新方法（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）；新工艺（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）；新品种（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）；新标准（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）；新配方（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）；新产品（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）；新软件</w:t>
            </w:r>
            <w:r>
              <w:rPr>
                <w:rFonts w:hint="eastAsia"/>
                <w:sz w:val="21"/>
              </w:rPr>
              <w:t>(  )</w:t>
            </w:r>
            <w:r>
              <w:rPr>
                <w:rFonts w:hint="eastAsia"/>
                <w:sz w:val="21"/>
              </w:rPr>
              <w:t>；全套解决方案</w:t>
            </w:r>
            <w:r>
              <w:rPr>
                <w:rFonts w:hint="eastAsia"/>
                <w:sz w:val="21"/>
              </w:rPr>
              <w:t>(  );</w:t>
            </w:r>
            <w:r>
              <w:rPr>
                <w:rFonts w:hint="eastAsia"/>
                <w:sz w:val="21"/>
              </w:rPr>
              <w:t>开发性研究成果（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）；其他</w:t>
            </w:r>
            <w:r>
              <w:rPr>
                <w:rFonts w:hint="eastAsia"/>
                <w:sz w:val="21"/>
              </w:rPr>
              <w:t>_____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转化应用要求条件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成果适用地域、生态条件、生产条件以及预期投资额度等方面，限</w:t>
            </w:r>
            <w:r>
              <w:rPr>
                <w:rFonts w:hint="eastAsia"/>
                <w:sz w:val="21"/>
              </w:rPr>
              <w:t>300</w:t>
            </w:r>
            <w:r>
              <w:rPr>
                <w:rFonts w:hint="eastAsia"/>
                <w:sz w:val="21"/>
              </w:rPr>
              <w:t>字内。</w:t>
            </w:r>
          </w:p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已应用情况及规模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成果创新点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列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点，限</w:t>
            </w:r>
            <w:r>
              <w:rPr>
                <w:rFonts w:hint="eastAsia"/>
                <w:sz w:val="21"/>
              </w:rPr>
              <w:t>100</w:t>
            </w:r>
            <w:r>
              <w:rPr>
                <w:rFonts w:hint="eastAsia"/>
                <w:sz w:val="21"/>
              </w:rPr>
              <w:t>字内。</w:t>
            </w:r>
          </w:p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成果属性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基础研究（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）；核心关键技术研究（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）；集成及示范研究（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成果获奖情况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成果成熟度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小试（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）；完成中试（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）；小规模转化应用（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）；大规模、大范围应用阶段（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成果水平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国际领先（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）；国际先进（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）；国内领先（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）；国内先进（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知识产权情况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国际发明专利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项；国家发明专利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项；实用新型专利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项；外观设计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项；软件著作权</w:t>
            </w:r>
            <w:r>
              <w:rPr>
                <w:rFonts w:hint="eastAsia"/>
                <w:sz w:val="21"/>
              </w:rPr>
              <w:t>_____</w:t>
            </w:r>
            <w:r>
              <w:rPr>
                <w:rFonts w:hint="eastAsia"/>
                <w:sz w:val="21"/>
              </w:rPr>
              <w:t>项；其他</w:t>
            </w:r>
            <w:r>
              <w:rPr>
                <w:rFonts w:hint="eastAsia"/>
                <w:sz w:val="21"/>
              </w:rPr>
              <w:t xml:space="preserve">_____   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8503" w:type="dxa"/>
            <w:gridSpan w:val="2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</w:rPr>
              <w:t>联系方式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第一完成单位名称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联系地址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联系电话、传真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电子邮箱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是否公开成果证明信息</w:t>
            </w:r>
          </w:p>
        </w:tc>
        <w:tc>
          <w:tcPr>
            <w:tcW w:w="6302" w:type="dxa"/>
            <w:tcBorders>
              <w:tl2br w:val="nil"/>
              <w:tr2bl w:val="nil"/>
            </w:tcBorders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是（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否（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A8102B" w:rsidTr="00425C51">
        <w:trPr>
          <w:trHeight w:val="300"/>
          <w:jc w:val="center"/>
        </w:trPr>
        <w:tc>
          <w:tcPr>
            <w:tcW w:w="2201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6302" w:type="dxa"/>
            <w:tcBorders>
              <w:tl2br w:val="nil"/>
              <w:tr2bl w:val="nil"/>
            </w:tcBorders>
            <w:vAlign w:val="center"/>
          </w:tcPr>
          <w:p w:rsidR="00A8102B" w:rsidRDefault="00A8102B" w:rsidP="00425C51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AE3DA1" w:rsidRDefault="00AE3DA1" w:rsidP="00A8102B">
      <w:pPr>
        <w:ind w:firstLine="640"/>
      </w:pPr>
    </w:p>
    <w:sectPr w:rsidR="00AE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00" w:rsidRDefault="008F2D00" w:rsidP="00A8102B">
      <w:pPr>
        <w:spacing w:line="240" w:lineRule="auto"/>
        <w:ind w:firstLine="640"/>
      </w:pPr>
      <w:r>
        <w:separator/>
      </w:r>
    </w:p>
  </w:endnote>
  <w:endnote w:type="continuationSeparator" w:id="0">
    <w:p w:rsidR="008F2D00" w:rsidRDefault="008F2D00" w:rsidP="00A810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00" w:rsidRDefault="008F2D00" w:rsidP="00A8102B">
      <w:pPr>
        <w:spacing w:line="240" w:lineRule="auto"/>
        <w:ind w:firstLine="640"/>
      </w:pPr>
      <w:r>
        <w:separator/>
      </w:r>
    </w:p>
  </w:footnote>
  <w:footnote w:type="continuationSeparator" w:id="0">
    <w:p w:rsidR="008F2D00" w:rsidRDefault="008F2D00" w:rsidP="00A8102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E"/>
    <w:rsid w:val="0058581E"/>
    <w:rsid w:val="008F2D00"/>
    <w:rsid w:val="00A8102B"/>
    <w:rsid w:val="00A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2B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A8102B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2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02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02B"/>
    <w:rPr>
      <w:sz w:val="18"/>
      <w:szCs w:val="18"/>
    </w:rPr>
  </w:style>
  <w:style w:type="character" w:customStyle="1" w:styleId="1Char">
    <w:name w:val="标题 1 Char"/>
    <w:basedOn w:val="a0"/>
    <w:link w:val="1"/>
    <w:rsid w:val="00A8102B"/>
    <w:rPr>
      <w:rFonts w:ascii="Times New Roman" w:eastAsia="黑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2B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A8102B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02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02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02B"/>
    <w:rPr>
      <w:sz w:val="18"/>
      <w:szCs w:val="18"/>
    </w:rPr>
  </w:style>
  <w:style w:type="character" w:customStyle="1" w:styleId="1Char">
    <w:name w:val="标题 1 Char"/>
    <w:basedOn w:val="a0"/>
    <w:link w:val="1"/>
    <w:rsid w:val="00A8102B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2018-06-04T06:08:00Z</dcterms:created>
  <dcterms:modified xsi:type="dcterms:W3CDTF">2018-06-04T06:08:00Z</dcterms:modified>
</cp:coreProperties>
</file>